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0A403F" w14:textId="77777777" w:rsidR="00B66902" w:rsidRPr="00077D28" w:rsidRDefault="00B66902" w:rsidP="00B66902">
      <w:pPr>
        <w:spacing w:before="240" w:line="276" w:lineRule="auto"/>
        <w:jc w:val="center"/>
        <w:rPr>
          <w:rFonts w:eastAsia="Microsoft Yi Baiti" w:cs="Microsoft Tai Le"/>
          <w:b/>
          <w:sz w:val="44"/>
          <w:szCs w:val="44"/>
        </w:rPr>
      </w:pPr>
      <w:bookmarkStart w:id="0" w:name="_GoBack"/>
      <w:bookmarkEnd w:id="0"/>
      <w:r w:rsidRPr="00077D28">
        <w:rPr>
          <w:rFonts w:eastAsia="Microsoft Yi Baiti" w:cs="Microsoft Tai Le"/>
          <w:noProof/>
          <w:sz w:val="44"/>
          <w:szCs w:val="44"/>
          <w:lang w:eastAsia="es-MX"/>
        </w:rPr>
        <w:drawing>
          <wp:anchor distT="0" distB="0" distL="114300" distR="114300" simplePos="0" relativeHeight="251662336" behindDoc="0" locked="0" layoutInCell="1" allowOverlap="1" wp14:anchorId="5CCF96ED" wp14:editId="22DDF317">
            <wp:simplePos x="0" y="0"/>
            <wp:positionH relativeFrom="column">
              <wp:posOffset>-289560</wp:posOffset>
            </wp:positionH>
            <wp:positionV relativeFrom="paragraph">
              <wp:posOffset>-4445</wp:posOffset>
            </wp:positionV>
            <wp:extent cx="2238375" cy="647700"/>
            <wp:effectExtent l="0" t="0" r="0" b="0"/>
            <wp:wrapNone/>
            <wp:docPr id="1" name="Imagen 1"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4F7646" w14:textId="77777777" w:rsidR="00B66902" w:rsidRPr="00077D28" w:rsidRDefault="00B66902" w:rsidP="00B66902">
      <w:pPr>
        <w:spacing w:before="240" w:line="276" w:lineRule="auto"/>
        <w:jc w:val="center"/>
        <w:rPr>
          <w:rFonts w:eastAsia="Microsoft Yi Baiti" w:cs="Microsoft Tai Le"/>
          <w:b/>
          <w:sz w:val="44"/>
          <w:szCs w:val="44"/>
        </w:rPr>
      </w:pPr>
    </w:p>
    <w:p w14:paraId="4779168C" w14:textId="77777777" w:rsidR="00B66902" w:rsidRDefault="00B66902" w:rsidP="00B66902">
      <w:pPr>
        <w:spacing w:before="240" w:line="276" w:lineRule="auto"/>
        <w:jc w:val="center"/>
        <w:rPr>
          <w:rFonts w:eastAsia="Microsoft Yi Baiti" w:cs="Microsoft Tai Le"/>
          <w:b/>
          <w:sz w:val="44"/>
          <w:szCs w:val="44"/>
        </w:rPr>
      </w:pPr>
    </w:p>
    <w:p w14:paraId="0B62DEC4" w14:textId="77777777" w:rsidR="00B66902" w:rsidRPr="00077D28" w:rsidRDefault="00B66902" w:rsidP="00B66902">
      <w:pPr>
        <w:spacing w:before="240" w:line="276" w:lineRule="auto"/>
        <w:jc w:val="center"/>
        <w:rPr>
          <w:rFonts w:eastAsia="Microsoft Yi Baiti" w:cs="Microsoft Tai Le"/>
          <w:b/>
          <w:sz w:val="44"/>
          <w:szCs w:val="44"/>
        </w:rPr>
      </w:pPr>
    </w:p>
    <w:p w14:paraId="6B08B9E0" w14:textId="77777777" w:rsidR="00B66902" w:rsidRPr="00077D28" w:rsidRDefault="00B66902" w:rsidP="00B66902">
      <w:pPr>
        <w:spacing w:before="240" w:line="276" w:lineRule="auto"/>
        <w:jc w:val="center"/>
        <w:rPr>
          <w:rFonts w:eastAsia="Microsoft Yi Baiti" w:cs="Microsoft Tai Le"/>
          <w:b/>
          <w:sz w:val="44"/>
          <w:szCs w:val="44"/>
        </w:rPr>
      </w:pPr>
    </w:p>
    <w:p w14:paraId="48CFBAD0" w14:textId="5374CFAA" w:rsidR="00B66902" w:rsidRDefault="00B66902" w:rsidP="00B66902">
      <w:pPr>
        <w:spacing w:before="240" w:line="276" w:lineRule="auto"/>
        <w:ind w:left="708" w:hanging="708"/>
        <w:jc w:val="center"/>
        <w:rPr>
          <w:rFonts w:eastAsia="Microsoft Yi Baiti" w:cs="Microsoft Tai Le"/>
          <w:b/>
          <w:sz w:val="44"/>
          <w:szCs w:val="44"/>
        </w:rPr>
      </w:pPr>
      <w:r w:rsidRPr="00077D28">
        <w:rPr>
          <w:rFonts w:eastAsia="Microsoft Yi Baiti" w:cs="Microsoft Tai Le"/>
          <w:b/>
          <w:sz w:val="44"/>
          <w:szCs w:val="44"/>
        </w:rPr>
        <w:t xml:space="preserve">Modelo de Términos de Referencia </w:t>
      </w:r>
      <w:r w:rsidRPr="004A5576">
        <w:rPr>
          <w:rFonts w:eastAsia="Microsoft Yi Baiti" w:cs="Microsoft Tai Le"/>
          <w:b/>
          <w:sz w:val="44"/>
          <w:szCs w:val="44"/>
        </w:rPr>
        <w:t xml:space="preserve">para la Evaluación del </w:t>
      </w:r>
      <w:r w:rsidR="00E322DA">
        <w:rPr>
          <w:rFonts w:eastAsia="Microsoft Yi Baiti" w:cs="Microsoft Tai Le"/>
          <w:b/>
          <w:sz w:val="44"/>
          <w:szCs w:val="44"/>
        </w:rPr>
        <w:t>Fondo para el Desarrollo Regional Sustentable de Estado y Municipios Mineros</w:t>
      </w:r>
    </w:p>
    <w:p w14:paraId="643EA1E4" w14:textId="437BB2FF" w:rsidR="00B66902" w:rsidRPr="00077D28" w:rsidRDefault="001B31C4" w:rsidP="00E322DA">
      <w:pPr>
        <w:spacing w:before="240" w:line="276" w:lineRule="auto"/>
        <w:ind w:left="708" w:hanging="708"/>
        <w:jc w:val="center"/>
        <w:rPr>
          <w:rFonts w:eastAsia="Microsoft Yi Baiti" w:cs="Microsoft Tai Le"/>
          <w:b/>
          <w:sz w:val="44"/>
          <w:szCs w:val="44"/>
        </w:rPr>
      </w:pPr>
      <w:r>
        <w:rPr>
          <w:rFonts w:eastAsia="Microsoft Yi Baiti" w:cs="Microsoft Tai Le"/>
          <w:b/>
          <w:sz w:val="44"/>
          <w:szCs w:val="44"/>
        </w:rPr>
        <w:t>(</w:t>
      </w:r>
      <w:r w:rsidR="00E322DA">
        <w:rPr>
          <w:rFonts w:eastAsia="Microsoft Yi Baiti" w:cs="Microsoft Tai Le"/>
          <w:b/>
          <w:sz w:val="44"/>
          <w:szCs w:val="44"/>
        </w:rPr>
        <w:t>Fondo Minero</w:t>
      </w:r>
      <w:r>
        <w:rPr>
          <w:rFonts w:eastAsia="Microsoft Yi Baiti" w:cs="Microsoft Tai Le"/>
          <w:b/>
          <w:sz w:val="44"/>
          <w:szCs w:val="44"/>
        </w:rPr>
        <w:t>)</w:t>
      </w:r>
    </w:p>
    <w:p w14:paraId="51D589FC" w14:textId="62361E2E" w:rsidR="00B66902" w:rsidRPr="00077D28" w:rsidRDefault="001B31C4" w:rsidP="00B66902">
      <w:pPr>
        <w:spacing w:before="240" w:line="276" w:lineRule="auto"/>
        <w:jc w:val="center"/>
        <w:rPr>
          <w:rFonts w:eastAsia="Microsoft Yi Baiti" w:cs="Microsoft Tai Le"/>
          <w:sz w:val="36"/>
          <w:szCs w:val="44"/>
        </w:rPr>
      </w:pPr>
      <w:r>
        <w:rPr>
          <w:rFonts w:eastAsia="Microsoft Yi Baiti" w:cs="Microsoft Tai Le"/>
          <w:sz w:val="36"/>
          <w:szCs w:val="44"/>
        </w:rPr>
        <w:t>Junio</w:t>
      </w:r>
      <w:r w:rsidR="00B66902" w:rsidRPr="00077D28">
        <w:rPr>
          <w:rFonts w:eastAsia="Microsoft Yi Baiti" w:cs="Microsoft Tai Le"/>
          <w:sz w:val="36"/>
          <w:szCs w:val="44"/>
        </w:rPr>
        <w:t xml:space="preserve"> 2018</w:t>
      </w:r>
    </w:p>
    <w:p w14:paraId="081B6071" w14:textId="77777777" w:rsidR="00B66902" w:rsidRPr="00077D28" w:rsidRDefault="00B66902" w:rsidP="00B66902">
      <w:pPr>
        <w:spacing w:before="240" w:line="276" w:lineRule="auto"/>
        <w:jc w:val="center"/>
        <w:rPr>
          <w:rFonts w:eastAsia="Microsoft Yi Baiti" w:cs="Microsoft Tai Le"/>
          <w:b/>
          <w:sz w:val="44"/>
          <w:szCs w:val="44"/>
        </w:rPr>
      </w:pPr>
    </w:p>
    <w:p w14:paraId="1D4F8500" w14:textId="77777777" w:rsidR="00B66902" w:rsidRPr="00077D28" w:rsidRDefault="00B66902" w:rsidP="00B66902">
      <w:pPr>
        <w:spacing w:before="240" w:line="276" w:lineRule="auto"/>
        <w:jc w:val="center"/>
        <w:rPr>
          <w:rFonts w:eastAsia="Microsoft Yi Baiti" w:cs="Microsoft Tai Le"/>
          <w:b/>
          <w:sz w:val="44"/>
          <w:szCs w:val="44"/>
        </w:rPr>
      </w:pPr>
    </w:p>
    <w:p w14:paraId="0EAE2273" w14:textId="77777777" w:rsidR="00B66902" w:rsidRPr="00077D28" w:rsidRDefault="00B66902" w:rsidP="00B66902">
      <w:pPr>
        <w:spacing w:before="240" w:line="276" w:lineRule="auto"/>
        <w:jc w:val="center"/>
        <w:rPr>
          <w:rFonts w:eastAsia="Microsoft Yi Baiti" w:cs="Microsoft Tai Le"/>
          <w:b/>
          <w:sz w:val="44"/>
          <w:szCs w:val="44"/>
        </w:rPr>
      </w:pPr>
    </w:p>
    <w:p w14:paraId="496C5A43" w14:textId="77777777" w:rsidR="00B66902" w:rsidRDefault="00B66902" w:rsidP="00B66902">
      <w:pPr>
        <w:jc w:val="center"/>
        <w:rPr>
          <w:rFonts w:eastAsia="Microsoft Yi Baiti" w:cs="Microsoft Tai Le"/>
          <w:b/>
          <w:sz w:val="44"/>
          <w:szCs w:val="44"/>
        </w:rPr>
      </w:pPr>
      <w:r>
        <w:rPr>
          <w:rFonts w:eastAsia="Microsoft Yi Baiti" w:cs="Microsoft Tai Le"/>
          <w:b/>
          <w:sz w:val="44"/>
          <w:szCs w:val="44"/>
        </w:rPr>
        <w:br w:type="page"/>
      </w:r>
    </w:p>
    <w:bookmarkStart w:id="1" w:name="_Toc512330364" w:displacedByCustomXml="next"/>
    <w:bookmarkStart w:id="2" w:name="_Hlk512345848" w:displacedByCustomXml="next"/>
    <w:sdt>
      <w:sdtPr>
        <w:rPr>
          <w:rFonts w:ascii="Microsoft Tai Le" w:eastAsiaTheme="minorHAnsi" w:hAnsi="Microsoft Tai Le" w:cstheme="minorBidi"/>
          <w:color w:val="auto"/>
          <w:szCs w:val="22"/>
          <w:lang w:val="es-ES" w:eastAsia="en-US"/>
        </w:rPr>
        <w:id w:val="278383401"/>
        <w:docPartObj>
          <w:docPartGallery w:val="Table of Contents"/>
          <w:docPartUnique/>
        </w:docPartObj>
      </w:sdtPr>
      <w:sdtEndPr>
        <w:rPr>
          <w:b/>
          <w:bCs/>
        </w:rPr>
      </w:sdtEndPr>
      <w:sdtContent>
        <w:p w14:paraId="26F83E58" w14:textId="6F6F6F4E" w:rsidR="00B66902" w:rsidRDefault="00B66902">
          <w:pPr>
            <w:pStyle w:val="TtulodeTDC"/>
          </w:pPr>
          <w:r w:rsidRPr="00B66902">
            <w:rPr>
              <w:rFonts w:ascii="Microsoft Tai Le" w:hAnsi="Microsoft Tai Le" w:cs="Microsoft Tai Le"/>
              <w:b/>
              <w:lang w:val="es-ES"/>
            </w:rPr>
            <w:t>Contenido</w:t>
          </w:r>
        </w:p>
        <w:p w14:paraId="3ABF6089" w14:textId="26AE6C1B" w:rsidR="002D719D" w:rsidRDefault="00B66902">
          <w:pPr>
            <w:pStyle w:val="TDC1"/>
            <w:tabs>
              <w:tab w:val="right" w:leader="dot" w:pos="8828"/>
            </w:tabs>
            <w:rPr>
              <w:rFonts w:asciiTheme="minorHAnsi" w:eastAsiaTheme="minorEastAsia" w:hAnsiTheme="minorHAnsi"/>
              <w:noProof/>
              <w:lang w:eastAsia="es-MX"/>
            </w:rPr>
          </w:pPr>
          <w:r>
            <w:fldChar w:fldCharType="begin"/>
          </w:r>
          <w:r>
            <w:instrText xml:space="preserve"> TOC \o "1-3" \h \z \u </w:instrText>
          </w:r>
          <w:r>
            <w:fldChar w:fldCharType="separate"/>
          </w:r>
          <w:hyperlink w:anchor="_Toc515369148" w:history="1">
            <w:r w:rsidR="002D719D" w:rsidRPr="002501A3">
              <w:rPr>
                <w:rStyle w:val="Hipervnculo"/>
                <w:rFonts w:cs="Microsoft Tai Le"/>
                <w:noProof/>
              </w:rPr>
              <w:t>Antecedentes</w:t>
            </w:r>
            <w:r w:rsidR="002D719D">
              <w:rPr>
                <w:noProof/>
                <w:webHidden/>
              </w:rPr>
              <w:tab/>
            </w:r>
            <w:r w:rsidR="002D719D">
              <w:rPr>
                <w:noProof/>
                <w:webHidden/>
              </w:rPr>
              <w:fldChar w:fldCharType="begin"/>
            </w:r>
            <w:r w:rsidR="002D719D">
              <w:rPr>
                <w:noProof/>
                <w:webHidden/>
              </w:rPr>
              <w:instrText xml:space="preserve"> PAGEREF _Toc515369148 \h </w:instrText>
            </w:r>
            <w:r w:rsidR="002D719D">
              <w:rPr>
                <w:noProof/>
                <w:webHidden/>
              </w:rPr>
            </w:r>
            <w:r w:rsidR="002D719D">
              <w:rPr>
                <w:noProof/>
                <w:webHidden/>
              </w:rPr>
              <w:fldChar w:fldCharType="separate"/>
            </w:r>
            <w:r w:rsidR="00F56622">
              <w:rPr>
                <w:noProof/>
                <w:webHidden/>
              </w:rPr>
              <w:t>4</w:t>
            </w:r>
            <w:r w:rsidR="002D719D">
              <w:rPr>
                <w:noProof/>
                <w:webHidden/>
              </w:rPr>
              <w:fldChar w:fldCharType="end"/>
            </w:r>
          </w:hyperlink>
        </w:p>
        <w:p w14:paraId="5AE72AD4" w14:textId="254F509D" w:rsidR="002D719D" w:rsidRDefault="00615789">
          <w:pPr>
            <w:pStyle w:val="TDC1"/>
            <w:tabs>
              <w:tab w:val="right" w:leader="dot" w:pos="8828"/>
            </w:tabs>
            <w:rPr>
              <w:rFonts w:asciiTheme="minorHAnsi" w:eastAsiaTheme="minorEastAsia" w:hAnsiTheme="minorHAnsi"/>
              <w:noProof/>
              <w:lang w:eastAsia="es-MX"/>
            </w:rPr>
          </w:pPr>
          <w:hyperlink w:anchor="_Toc515369149" w:history="1">
            <w:r w:rsidR="002D719D" w:rsidRPr="002501A3">
              <w:rPr>
                <w:rStyle w:val="Hipervnculo"/>
                <w:rFonts w:cs="Microsoft Tai Le"/>
                <w:noProof/>
              </w:rPr>
              <w:t>Objetivos</w:t>
            </w:r>
            <w:r w:rsidR="002D719D" w:rsidRPr="002501A3">
              <w:rPr>
                <w:rStyle w:val="Hipervnculo"/>
                <w:rFonts w:eastAsia="Microsoft Yi Baiti" w:cs="Microsoft Tai Le"/>
                <w:noProof/>
              </w:rPr>
              <w:t xml:space="preserve"> de la evaluación</w:t>
            </w:r>
            <w:r w:rsidR="002D719D">
              <w:rPr>
                <w:noProof/>
                <w:webHidden/>
              </w:rPr>
              <w:tab/>
            </w:r>
            <w:r w:rsidR="002D719D">
              <w:rPr>
                <w:noProof/>
                <w:webHidden/>
              </w:rPr>
              <w:fldChar w:fldCharType="begin"/>
            </w:r>
            <w:r w:rsidR="002D719D">
              <w:rPr>
                <w:noProof/>
                <w:webHidden/>
              </w:rPr>
              <w:instrText xml:space="preserve"> PAGEREF _Toc515369149 \h </w:instrText>
            </w:r>
            <w:r w:rsidR="002D719D">
              <w:rPr>
                <w:noProof/>
                <w:webHidden/>
              </w:rPr>
            </w:r>
            <w:r w:rsidR="002D719D">
              <w:rPr>
                <w:noProof/>
                <w:webHidden/>
              </w:rPr>
              <w:fldChar w:fldCharType="separate"/>
            </w:r>
            <w:r w:rsidR="00F56622">
              <w:rPr>
                <w:noProof/>
                <w:webHidden/>
              </w:rPr>
              <w:t>5</w:t>
            </w:r>
            <w:r w:rsidR="002D719D">
              <w:rPr>
                <w:noProof/>
                <w:webHidden/>
              </w:rPr>
              <w:fldChar w:fldCharType="end"/>
            </w:r>
          </w:hyperlink>
        </w:p>
        <w:p w14:paraId="7162F6A8" w14:textId="613E3521" w:rsidR="002D719D" w:rsidRDefault="00615789">
          <w:pPr>
            <w:pStyle w:val="TDC1"/>
            <w:tabs>
              <w:tab w:val="right" w:leader="dot" w:pos="8828"/>
            </w:tabs>
            <w:rPr>
              <w:rFonts w:asciiTheme="minorHAnsi" w:eastAsiaTheme="minorEastAsia" w:hAnsiTheme="minorHAnsi"/>
              <w:noProof/>
              <w:lang w:eastAsia="es-MX"/>
            </w:rPr>
          </w:pPr>
          <w:hyperlink w:anchor="_Toc515369150" w:history="1">
            <w:r w:rsidR="002D719D" w:rsidRPr="002501A3">
              <w:rPr>
                <w:rStyle w:val="Hipervnculo"/>
                <w:rFonts w:cs="Microsoft Tai Le"/>
                <w:noProof/>
              </w:rPr>
              <w:t>Hipótesis</w:t>
            </w:r>
            <w:r w:rsidR="002D719D" w:rsidRPr="002501A3">
              <w:rPr>
                <w:rStyle w:val="Hipervnculo"/>
                <w:rFonts w:eastAsia="Microsoft Yi Baiti" w:cs="Microsoft Tai Le"/>
                <w:noProof/>
              </w:rPr>
              <w:t xml:space="preserve"> de la evaluación</w:t>
            </w:r>
            <w:r w:rsidR="002D719D">
              <w:rPr>
                <w:noProof/>
                <w:webHidden/>
              </w:rPr>
              <w:tab/>
            </w:r>
            <w:r w:rsidR="002D719D">
              <w:rPr>
                <w:noProof/>
                <w:webHidden/>
              </w:rPr>
              <w:fldChar w:fldCharType="begin"/>
            </w:r>
            <w:r w:rsidR="002D719D">
              <w:rPr>
                <w:noProof/>
                <w:webHidden/>
              </w:rPr>
              <w:instrText xml:space="preserve"> PAGEREF _Toc515369150 \h </w:instrText>
            </w:r>
            <w:r w:rsidR="002D719D">
              <w:rPr>
                <w:noProof/>
                <w:webHidden/>
              </w:rPr>
            </w:r>
            <w:r w:rsidR="002D719D">
              <w:rPr>
                <w:noProof/>
                <w:webHidden/>
              </w:rPr>
              <w:fldChar w:fldCharType="separate"/>
            </w:r>
            <w:r w:rsidR="00F56622">
              <w:rPr>
                <w:noProof/>
                <w:webHidden/>
              </w:rPr>
              <w:t>5</w:t>
            </w:r>
            <w:r w:rsidR="002D719D">
              <w:rPr>
                <w:noProof/>
                <w:webHidden/>
              </w:rPr>
              <w:fldChar w:fldCharType="end"/>
            </w:r>
          </w:hyperlink>
        </w:p>
        <w:p w14:paraId="7C9D7D98" w14:textId="6BD1383B" w:rsidR="002D719D" w:rsidRDefault="00615789">
          <w:pPr>
            <w:pStyle w:val="TDC1"/>
            <w:tabs>
              <w:tab w:val="right" w:leader="dot" w:pos="8828"/>
            </w:tabs>
            <w:rPr>
              <w:rFonts w:asciiTheme="minorHAnsi" w:eastAsiaTheme="minorEastAsia" w:hAnsiTheme="minorHAnsi"/>
              <w:noProof/>
              <w:lang w:eastAsia="es-MX"/>
            </w:rPr>
          </w:pPr>
          <w:hyperlink w:anchor="_Toc515369151" w:history="1">
            <w:r w:rsidR="002D719D" w:rsidRPr="002501A3">
              <w:rPr>
                <w:rStyle w:val="Hipervnculo"/>
                <w:rFonts w:eastAsia="Microsoft Yi Baiti" w:cs="Microsoft Tai Le"/>
                <w:noProof/>
              </w:rPr>
              <w:t xml:space="preserve">Descripción </w:t>
            </w:r>
            <w:r w:rsidR="002D719D" w:rsidRPr="002501A3">
              <w:rPr>
                <w:rStyle w:val="Hipervnculo"/>
                <w:rFonts w:cs="Microsoft Tai Le"/>
                <w:noProof/>
              </w:rPr>
              <w:t>específica</w:t>
            </w:r>
            <w:r w:rsidR="002D719D" w:rsidRPr="002501A3">
              <w:rPr>
                <w:rStyle w:val="Hipervnculo"/>
                <w:rFonts w:eastAsia="Microsoft Yi Baiti" w:cs="Microsoft Tai Le"/>
                <w:noProof/>
              </w:rPr>
              <w:t xml:space="preserve"> del servicio</w:t>
            </w:r>
            <w:r w:rsidR="002D719D">
              <w:rPr>
                <w:noProof/>
                <w:webHidden/>
              </w:rPr>
              <w:tab/>
            </w:r>
            <w:r w:rsidR="002D719D">
              <w:rPr>
                <w:noProof/>
                <w:webHidden/>
              </w:rPr>
              <w:fldChar w:fldCharType="begin"/>
            </w:r>
            <w:r w:rsidR="002D719D">
              <w:rPr>
                <w:noProof/>
                <w:webHidden/>
              </w:rPr>
              <w:instrText xml:space="preserve"> PAGEREF _Toc515369151 \h </w:instrText>
            </w:r>
            <w:r w:rsidR="002D719D">
              <w:rPr>
                <w:noProof/>
                <w:webHidden/>
              </w:rPr>
            </w:r>
            <w:r w:rsidR="002D719D">
              <w:rPr>
                <w:noProof/>
                <w:webHidden/>
              </w:rPr>
              <w:fldChar w:fldCharType="separate"/>
            </w:r>
            <w:r w:rsidR="00F56622">
              <w:rPr>
                <w:noProof/>
                <w:webHidden/>
              </w:rPr>
              <w:t>6</w:t>
            </w:r>
            <w:r w:rsidR="002D719D">
              <w:rPr>
                <w:noProof/>
                <w:webHidden/>
              </w:rPr>
              <w:fldChar w:fldCharType="end"/>
            </w:r>
          </w:hyperlink>
        </w:p>
        <w:p w14:paraId="40E82615" w14:textId="1259B778" w:rsidR="002D719D" w:rsidRDefault="00615789">
          <w:pPr>
            <w:pStyle w:val="TDC1"/>
            <w:tabs>
              <w:tab w:val="right" w:leader="dot" w:pos="8828"/>
            </w:tabs>
            <w:rPr>
              <w:rFonts w:asciiTheme="minorHAnsi" w:eastAsiaTheme="minorEastAsia" w:hAnsiTheme="minorHAnsi"/>
              <w:noProof/>
              <w:lang w:eastAsia="es-MX"/>
            </w:rPr>
          </w:pPr>
          <w:hyperlink w:anchor="_Toc515369152" w:history="1">
            <w:r w:rsidR="002D719D" w:rsidRPr="002501A3">
              <w:rPr>
                <w:rStyle w:val="Hipervnculo"/>
                <w:rFonts w:eastAsia="Microsoft Yi Baiti" w:cs="Microsoft Tai Le"/>
                <w:noProof/>
              </w:rPr>
              <w:t xml:space="preserve">Perfil </w:t>
            </w:r>
            <w:r w:rsidR="002D719D" w:rsidRPr="002501A3">
              <w:rPr>
                <w:rStyle w:val="Hipervnculo"/>
                <w:rFonts w:cs="Microsoft Tai Le"/>
                <w:noProof/>
              </w:rPr>
              <w:t>del</w:t>
            </w:r>
            <w:r w:rsidR="002D719D" w:rsidRPr="002501A3">
              <w:rPr>
                <w:rStyle w:val="Hipervnculo"/>
                <w:rFonts w:eastAsia="Microsoft Yi Baiti" w:cs="Microsoft Tai Le"/>
                <w:noProof/>
              </w:rPr>
              <w:t xml:space="preserve"> equipo evaluador</w:t>
            </w:r>
            <w:r w:rsidR="002D719D">
              <w:rPr>
                <w:noProof/>
                <w:webHidden/>
              </w:rPr>
              <w:tab/>
            </w:r>
            <w:r w:rsidR="002D719D">
              <w:rPr>
                <w:noProof/>
                <w:webHidden/>
              </w:rPr>
              <w:fldChar w:fldCharType="begin"/>
            </w:r>
            <w:r w:rsidR="002D719D">
              <w:rPr>
                <w:noProof/>
                <w:webHidden/>
              </w:rPr>
              <w:instrText xml:space="preserve"> PAGEREF _Toc515369152 \h </w:instrText>
            </w:r>
            <w:r w:rsidR="002D719D">
              <w:rPr>
                <w:noProof/>
                <w:webHidden/>
              </w:rPr>
            </w:r>
            <w:r w:rsidR="002D719D">
              <w:rPr>
                <w:noProof/>
                <w:webHidden/>
              </w:rPr>
              <w:fldChar w:fldCharType="separate"/>
            </w:r>
            <w:r w:rsidR="00F56622">
              <w:rPr>
                <w:noProof/>
                <w:webHidden/>
              </w:rPr>
              <w:t>6</w:t>
            </w:r>
            <w:r w:rsidR="002D719D">
              <w:rPr>
                <w:noProof/>
                <w:webHidden/>
              </w:rPr>
              <w:fldChar w:fldCharType="end"/>
            </w:r>
          </w:hyperlink>
        </w:p>
        <w:p w14:paraId="2509C2D5" w14:textId="329510E0" w:rsidR="002D719D" w:rsidRDefault="00615789">
          <w:pPr>
            <w:pStyle w:val="TDC1"/>
            <w:tabs>
              <w:tab w:val="right" w:leader="dot" w:pos="8828"/>
            </w:tabs>
            <w:rPr>
              <w:rFonts w:asciiTheme="minorHAnsi" w:eastAsiaTheme="minorEastAsia" w:hAnsiTheme="minorHAnsi"/>
              <w:noProof/>
              <w:lang w:eastAsia="es-MX"/>
            </w:rPr>
          </w:pPr>
          <w:hyperlink w:anchor="_Toc515369153" w:history="1">
            <w:r w:rsidR="002D719D" w:rsidRPr="002501A3">
              <w:rPr>
                <w:rStyle w:val="Hipervnculo"/>
                <w:rFonts w:eastAsia="Microsoft Yi Baiti" w:cs="Microsoft Tai Le"/>
                <w:noProof/>
              </w:rPr>
              <w:t>Productos y plazos de entrega</w:t>
            </w:r>
            <w:r w:rsidR="002D719D">
              <w:rPr>
                <w:noProof/>
                <w:webHidden/>
              </w:rPr>
              <w:tab/>
            </w:r>
            <w:r w:rsidR="002D719D">
              <w:rPr>
                <w:noProof/>
                <w:webHidden/>
              </w:rPr>
              <w:fldChar w:fldCharType="begin"/>
            </w:r>
            <w:r w:rsidR="002D719D">
              <w:rPr>
                <w:noProof/>
                <w:webHidden/>
              </w:rPr>
              <w:instrText xml:space="preserve"> PAGEREF _Toc515369153 \h </w:instrText>
            </w:r>
            <w:r w:rsidR="002D719D">
              <w:rPr>
                <w:noProof/>
                <w:webHidden/>
              </w:rPr>
            </w:r>
            <w:r w:rsidR="002D719D">
              <w:rPr>
                <w:noProof/>
                <w:webHidden/>
              </w:rPr>
              <w:fldChar w:fldCharType="separate"/>
            </w:r>
            <w:r w:rsidR="00F56622">
              <w:rPr>
                <w:noProof/>
                <w:webHidden/>
              </w:rPr>
              <w:t>7</w:t>
            </w:r>
            <w:r w:rsidR="002D719D">
              <w:rPr>
                <w:noProof/>
                <w:webHidden/>
              </w:rPr>
              <w:fldChar w:fldCharType="end"/>
            </w:r>
          </w:hyperlink>
        </w:p>
        <w:p w14:paraId="028418A2" w14:textId="0E71CF69" w:rsidR="002D719D" w:rsidRDefault="00615789">
          <w:pPr>
            <w:pStyle w:val="TDC1"/>
            <w:tabs>
              <w:tab w:val="right" w:leader="dot" w:pos="8828"/>
            </w:tabs>
            <w:rPr>
              <w:rFonts w:asciiTheme="minorHAnsi" w:eastAsiaTheme="minorEastAsia" w:hAnsiTheme="minorHAnsi"/>
              <w:noProof/>
              <w:lang w:eastAsia="es-MX"/>
            </w:rPr>
          </w:pPr>
          <w:hyperlink w:anchor="_Toc515369154" w:history="1">
            <w:r w:rsidR="002D719D" w:rsidRPr="002501A3">
              <w:rPr>
                <w:rStyle w:val="Hipervnculo"/>
                <w:rFonts w:eastAsia="Microsoft Yi Baiti" w:cs="Microsoft Tai Le"/>
                <w:noProof/>
              </w:rPr>
              <w:t>Responsabilidad y compromisos del equipo evaluador</w:t>
            </w:r>
            <w:r w:rsidR="002D719D">
              <w:rPr>
                <w:noProof/>
                <w:webHidden/>
              </w:rPr>
              <w:tab/>
            </w:r>
            <w:r w:rsidR="002D719D">
              <w:rPr>
                <w:noProof/>
                <w:webHidden/>
              </w:rPr>
              <w:fldChar w:fldCharType="begin"/>
            </w:r>
            <w:r w:rsidR="002D719D">
              <w:rPr>
                <w:noProof/>
                <w:webHidden/>
              </w:rPr>
              <w:instrText xml:space="preserve"> PAGEREF _Toc515369154 \h </w:instrText>
            </w:r>
            <w:r w:rsidR="002D719D">
              <w:rPr>
                <w:noProof/>
                <w:webHidden/>
              </w:rPr>
            </w:r>
            <w:r w:rsidR="002D719D">
              <w:rPr>
                <w:noProof/>
                <w:webHidden/>
              </w:rPr>
              <w:fldChar w:fldCharType="separate"/>
            </w:r>
            <w:r w:rsidR="00F56622">
              <w:rPr>
                <w:noProof/>
                <w:webHidden/>
              </w:rPr>
              <w:t>9</w:t>
            </w:r>
            <w:r w:rsidR="002D719D">
              <w:rPr>
                <w:noProof/>
                <w:webHidden/>
              </w:rPr>
              <w:fldChar w:fldCharType="end"/>
            </w:r>
          </w:hyperlink>
        </w:p>
        <w:p w14:paraId="20B1BB9F" w14:textId="7DED3F3A" w:rsidR="002D719D" w:rsidRDefault="00615789">
          <w:pPr>
            <w:pStyle w:val="TDC1"/>
            <w:tabs>
              <w:tab w:val="right" w:leader="dot" w:pos="8828"/>
            </w:tabs>
            <w:rPr>
              <w:rFonts w:asciiTheme="minorHAnsi" w:eastAsiaTheme="minorEastAsia" w:hAnsiTheme="minorHAnsi"/>
              <w:noProof/>
              <w:lang w:eastAsia="es-MX"/>
            </w:rPr>
          </w:pPr>
          <w:hyperlink w:anchor="_Toc515369155" w:history="1">
            <w:r w:rsidR="002D719D" w:rsidRPr="002501A3">
              <w:rPr>
                <w:rStyle w:val="Hipervnculo"/>
                <w:rFonts w:eastAsia="Microsoft Yi Baiti" w:cs="Microsoft Tai Le"/>
                <w:noProof/>
              </w:rPr>
              <w:t>Criterios técnicos de la evaluación</w:t>
            </w:r>
            <w:r w:rsidR="002D719D">
              <w:rPr>
                <w:noProof/>
                <w:webHidden/>
              </w:rPr>
              <w:tab/>
            </w:r>
            <w:r w:rsidR="002D719D">
              <w:rPr>
                <w:noProof/>
                <w:webHidden/>
              </w:rPr>
              <w:fldChar w:fldCharType="begin"/>
            </w:r>
            <w:r w:rsidR="002D719D">
              <w:rPr>
                <w:noProof/>
                <w:webHidden/>
              </w:rPr>
              <w:instrText xml:space="preserve"> PAGEREF _Toc515369155 \h </w:instrText>
            </w:r>
            <w:r w:rsidR="002D719D">
              <w:rPr>
                <w:noProof/>
                <w:webHidden/>
              </w:rPr>
            </w:r>
            <w:r w:rsidR="002D719D">
              <w:rPr>
                <w:noProof/>
                <w:webHidden/>
              </w:rPr>
              <w:fldChar w:fldCharType="separate"/>
            </w:r>
            <w:r w:rsidR="00F56622">
              <w:rPr>
                <w:noProof/>
                <w:webHidden/>
              </w:rPr>
              <w:t>9</w:t>
            </w:r>
            <w:r w:rsidR="002D719D">
              <w:rPr>
                <w:noProof/>
                <w:webHidden/>
              </w:rPr>
              <w:fldChar w:fldCharType="end"/>
            </w:r>
          </w:hyperlink>
        </w:p>
        <w:p w14:paraId="5D778227" w14:textId="3369A358" w:rsidR="002D719D" w:rsidRDefault="00615789">
          <w:pPr>
            <w:pStyle w:val="TDC2"/>
            <w:tabs>
              <w:tab w:val="right" w:leader="dot" w:pos="8828"/>
            </w:tabs>
            <w:rPr>
              <w:rFonts w:asciiTheme="minorHAnsi" w:eastAsiaTheme="minorEastAsia" w:hAnsiTheme="minorHAnsi"/>
              <w:noProof/>
              <w:lang w:eastAsia="es-MX"/>
            </w:rPr>
          </w:pPr>
          <w:hyperlink w:anchor="_Toc515369156" w:history="1">
            <w:r w:rsidR="002D719D" w:rsidRPr="002501A3">
              <w:rPr>
                <w:rStyle w:val="Hipervnculo"/>
                <w:rFonts w:eastAsia="Microsoft Yi Baiti" w:cs="Microsoft Tai Le"/>
                <w:noProof/>
              </w:rPr>
              <w:t>Secciones de la evaluación y metodología</w:t>
            </w:r>
            <w:r w:rsidR="002D719D">
              <w:rPr>
                <w:noProof/>
                <w:webHidden/>
              </w:rPr>
              <w:tab/>
            </w:r>
            <w:r w:rsidR="002D719D">
              <w:rPr>
                <w:noProof/>
                <w:webHidden/>
              </w:rPr>
              <w:fldChar w:fldCharType="begin"/>
            </w:r>
            <w:r w:rsidR="002D719D">
              <w:rPr>
                <w:noProof/>
                <w:webHidden/>
              </w:rPr>
              <w:instrText xml:space="preserve"> PAGEREF _Toc515369156 \h </w:instrText>
            </w:r>
            <w:r w:rsidR="002D719D">
              <w:rPr>
                <w:noProof/>
                <w:webHidden/>
              </w:rPr>
            </w:r>
            <w:r w:rsidR="002D719D">
              <w:rPr>
                <w:noProof/>
                <w:webHidden/>
              </w:rPr>
              <w:fldChar w:fldCharType="separate"/>
            </w:r>
            <w:r w:rsidR="00F56622">
              <w:rPr>
                <w:noProof/>
                <w:webHidden/>
              </w:rPr>
              <w:t>9</w:t>
            </w:r>
            <w:r w:rsidR="002D719D">
              <w:rPr>
                <w:noProof/>
                <w:webHidden/>
              </w:rPr>
              <w:fldChar w:fldCharType="end"/>
            </w:r>
          </w:hyperlink>
        </w:p>
        <w:p w14:paraId="4CC8F646" w14:textId="4A0B2DB0" w:rsidR="002D719D" w:rsidRDefault="00615789">
          <w:pPr>
            <w:pStyle w:val="TDC2"/>
            <w:tabs>
              <w:tab w:val="right" w:leader="dot" w:pos="8828"/>
            </w:tabs>
            <w:rPr>
              <w:rFonts w:asciiTheme="minorHAnsi" w:eastAsiaTheme="minorEastAsia" w:hAnsiTheme="minorHAnsi"/>
              <w:noProof/>
              <w:lang w:eastAsia="es-MX"/>
            </w:rPr>
          </w:pPr>
          <w:hyperlink w:anchor="_Toc515369157" w:history="1">
            <w:r w:rsidR="002D719D" w:rsidRPr="002501A3">
              <w:rPr>
                <w:rStyle w:val="Hipervnculo"/>
                <w:rFonts w:eastAsia="Microsoft Yi Baiti" w:cs="Microsoft Tai Le"/>
                <w:noProof/>
              </w:rPr>
              <w:t>Criterios generales para responder a las preguntas</w:t>
            </w:r>
            <w:r w:rsidR="002D719D">
              <w:rPr>
                <w:noProof/>
                <w:webHidden/>
              </w:rPr>
              <w:tab/>
            </w:r>
            <w:r w:rsidR="002D719D">
              <w:rPr>
                <w:noProof/>
                <w:webHidden/>
              </w:rPr>
              <w:fldChar w:fldCharType="begin"/>
            </w:r>
            <w:r w:rsidR="002D719D">
              <w:rPr>
                <w:noProof/>
                <w:webHidden/>
              </w:rPr>
              <w:instrText xml:space="preserve"> PAGEREF _Toc515369157 \h </w:instrText>
            </w:r>
            <w:r w:rsidR="002D719D">
              <w:rPr>
                <w:noProof/>
                <w:webHidden/>
              </w:rPr>
            </w:r>
            <w:r w:rsidR="002D719D">
              <w:rPr>
                <w:noProof/>
                <w:webHidden/>
              </w:rPr>
              <w:fldChar w:fldCharType="separate"/>
            </w:r>
            <w:r w:rsidR="00F56622">
              <w:rPr>
                <w:noProof/>
                <w:webHidden/>
              </w:rPr>
              <w:t>10</w:t>
            </w:r>
            <w:r w:rsidR="002D719D">
              <w:rPr>
                <w:noProof/>
                <w:webHidden/>
              </w:rPr>
              <w:fldChar w:fldCharType="end"/>
            </w:r>
          </w:hyperlink>
        </w:p>
        <w:p w14:paraId="549CA8AE" w14:textId="42F655E9" w:rsidR="002D719D" w:rsidRDefault="00615789">
          <w:pPr>
            <w:pStyle w:val="TDC2"/>
            <w:tabs>
              <w:tab w:val="right" w:leader="dot" w:pos="8828"/>
            </w:tabs>
            <w:rPr>
              <w:rFonts w:asciiTheme="minorHAnsi" w:eastAsiaTheme="minorEastAsia" w:hAnsiTheme="minorHAnsi"/>
              <w:noProof/>
              <w:lang w:eastAsia="es-MX"/>
            </w:rPr>
          </w:pPr>
          <w:hyperlink w:anchor="_Toc515369158" w:history="1">
            <w:r w:rsidR="002D719D" w:rsidRPr="002501A3">
              <w:rPr>
                <w:rStyle w:val="Hipervnculo"/>
                <w:rFonts w:eastAsia="Microsoft Yi Baiti" w:cs="Microsoft Tai Le"/>
                <w:noProof/>
              </w:rPr>
              <w:t>Criterios generales para la propuesta de recomendaciones y observaciones de la evaluación</w:t>
            </w:r>
            <w:r w:rsidR="002D719D">
              <w:rPr>
                <w:noProof/>
                <w:webHidden/>
              </w:rPr>
              <w:tab/>
            </w:r>
            <w:r w:rsidR="002D719D">
              <w:rPr>
                <w:noProof/>
                <w:webHidden/>
              </w:rPr>
              <w:fldChar w:fldCharType="begin"/>
            </w:r>
            <w:r w:rsidR="002D719D">
              <w:rPr>
                <w:noProof/>
                <w:webHidden/>
              </w:rPr>
              <w:instrText xml:space="preserve"> PAGEREF _Toc515369158 \h </w:instrText>
            </w:r>
            <w:r w:rsidR="002D719D">
              <w:rPr>
                <w:noProof/>
                <w:webHidden/>
              </w:rPr>
            </w:r>
            <w:r w:rsidR="002D719D">
              <w:rPr>
                <w:noProof/>
                <w:webHidden/>
              </w:rPr>
              <w:fldChar w:fldCharType="separate"/>
            </w:r>
            <w:r w:rsidR="00F56622">
              <w:rPr>
                <w:noProof/>
                <w:webHidden/>
              </w:rPr>
              <w:t>11</w:t>
            </w:r>
            <w:r w:rsidR="002D719D">
              <w:rPr>
                <w:noProof/>
                <w:webHidden/>
              </w:rPr>
              <w:fldChar w:fldCharType="end"/>
            </w:r>
          </w:hyperlink>
        </w:p>
        <w:p w14:paraId="18FFFF78" w14:textId="6DC6D733" w:rsidR="002D719D" w:rsidRDefault="00615789">
          <w:pPr>
            <w:pStyle w:val="TDC2"/>
            <w:tabs>
              <w:tab w:val="right" w:leader="dot" w:pos="8828"/>
            </w:tabs>
            <w:rPr>
              <w:rFonts w:asciiTheme="minorHAnsi" w:eastAsiaTheme="minorEastAsia" w:hAnsiTheme="minorHAnsi"/>
              <w:noProof/>
              <w:lang w:eastAsia="es-MX"/>
            </w:rPr>
          </w:pPr>
          <w:hyperlink w:anchor="_Toc515369159" w:history="1">
            <w:r w:rsidR="002D719D" w:rsidRPr="002501A3">
              <w:rPr>
                <w:rStyle w:val="Hipervnculo"/>
                <w:rFonts w:eastAsia="Microsoft Yi Baiti" w:cs="Microsoft Tai Le"/>
                <w:iCs/>
                <w:noProof/>
              </w:rPr>
              <w:t>Configuración del Resumen Ejecutivo</w:t>
            </w:r>
            <w:r w:rsidR="002D719D">
              <w:rPr>
                <w:noProof/>
                <w:webHidden/>
              </w:rPr>
              <w:tab/>
            </w:r>
            <w:r w:rsidR="002D719D">
              <w:rPr>
                <w:noProof/>
                <w:webHidden/>
              </w:rPr>
              <w:fldChar w:fldCharType="begin"/>
            </w:r>
            <w:r w:rsidR="002D719D">
              <w:rPr>
                <w:noProof/>
                <w:webHidden/>
              </w:rPr>
              <w:instrText xml:space="preserve"> PAGEREF _Toc515369159 \h </w:instrText>
            </w:r>
            <w:r w:rsidR="002D719D">
              <w:rPr>
                <w:noProof/>
                <w:webHidden/>
              </w:rPr>
            </w:r>
            <w:r w:rsidR="002D719D">
              <w:rPr>
                <w:noProof/>
                <w:webHidden/>
              </w:rPr>
              <w:fldChar w:fldCharType="separate"/>
            </w:r>
            <w:r w:rsidR="00F56622">
              <w:rPr>
                <w:noProof/>
                <w:webHidden/>
              </w:rPr>
              <w:t>11</w:t>
            </w:r>
            <w:r w:rsidR="002D719D">
              <w:rPr>
                <w:noProof/>
                <w:webHidden/>
              </w:rPr>
              <w:fldChar w:fldCharType="end"/>
            </w:r>
          </w:hyperlink>
        </w:p>
        <w:p w14:paraId="2FF8536B" w14:textId="665657A6" w:rsidR="002D719D" w:rsidRDefault="00615789">
          <w:pPr>
            <w:pStyle w:val="TDC2"/>
            <w:tabs>
              <w:tab w:val="right" w:leader="dot" w:pos="8828"/>
            </w:tabs>
            <w:rPr>
              <w:rFonts w:asciiTheme="minorHAnsi" w:eastAsiaTheme="minorEastAsia" w:hAnsiTheme="minorHAnsi"/>
              <w:noProof/>
              <w:lang w:eastAsia="es-MX"/>
            </w:rPr>
          </w:pPr>
          <w:hyperlink w:anchor="_Toc515369160" w:history="1">
            <w:r w:rsidR="002D719D" w:rsidRPr="002501A3">
              <w:rPr>
                <w:rStyle w:val="Hipervnculo"/>
                <w:rFonts w:eastAsia="Microsoft Yi Baiti" w:cs="Microsoft Tai Le"/>
                <w:iCs/>
                <w:noProof/>
              </w:rPr>
              <w:t>Consideraciones adicionales</w:t>
            </w:r>
            <w:r w:rsidR="002D719D">
              <w:rPr>
                <w:noProof/>
                <w:webHidden/>
              </w:rPr>
              <w:tab/>
            </w:r>
            <w:r w:rsidR="002D719D">
              <w:rPr>
                <w:noProof/>
                <w:webHidden/>
              </w:rPr>
              <w:fldChar w:fldCharType="begin"/>
            </w:r>
            <w:r w:rsidR="002D719D">
              <w:rPr>
                <w:noProof/>
                <w:webHidden/>
              </w:rPr>
              <w:instrText xml:space="preserve"> PAGEREF _Toc515369160 \h </w:instrText>
            </w:r>
            <w:r w:rsidR="002D719D">
              <w:rPr>
                <w:noProof/>
                <w:webHidden/>
              </w:rPr>
            </w:r>
            <w:r w:rsidR="002D719D">
              <w:rPr>
                <w:noProof/>
                <w:webHidden/>
              </w:rPr>
              <w:fldChar w:fldCharType="separate"/>
            </w:r>
            <w:r w:rsidR="00F56622">
              <w:rPr>
                <w:noProof/>
                <w:webHidden/>
              </w:rPr>
              <w:t>11</w:t>
            </w:r>
            <w:r w:rsidR="002D719D">
              <w:rPr>
                <w:noProof/>
                <w:webHidden/>
              </w:rPr>
              <w:fldChar w:fldCharType="end"/>
            </w:r>
          </w:hyperlink>
        </w:p>
        <w:p w14:paraId="64A50BE2" w14:textId="13BE5D1D" w:rsidR="002D719D" w:rsidRDefault="00615789">
          <w:pPr>
            <w:pStyle w:val="TDC1"/>
            <w:tabs>
              <w:tab w:val="right" w:leader="dot" w:pos="8828"/>
            </w:tabs>
            <w:rPr>
              <w:rFonts w:asciiTheme="minorHAnsi" w:eastAsiaTheme="minorEastAsia" w:hAnsiTheme="minorHAnsi"/>
              <w:noProof/>
              <w:lang w:eastAsia="es-MX"/>
            </w:rPr>
          </w:pPr>
          <w:hyperlink w:anchor="_Toc515369161" w:history="1">
            <w:r w:rsidR="002D719D" w:rsidRPr="002501A3">
              <w:rPr>
                <w:rStyle w:val="Hipervnculo"/>
                <w:rFonts w:eastAsia="Microsoft Yi Baiti" w:cs="Microsoft Tai Le"/>
                <w:noProof/>
              </w:rPr>
              <w:t>Evaluación</w:t>
            </w:r>
            <w:r w:rsidR="002D719D">
              <w:rPr>
                <w:noProof/>
                <w:webHidden/>
              </w:rPr>
              <w:tab/>
            </w:r>
            <w:r w:rsidR="002D719D">
              <w:rPr>
                <w:noProof/>
                <w:webHidden/>
              </w:rPr>
              <w:fldChar w:fldCharType="begin"/>
            </w:r>
            <w:r w:rsidR="002D719D">
              <w:rPr>
                <w:noProof/>
                <w:webHidden/>
              </w:rPr>
              <w:instrText xml:space="preserve"> PAGEREF _Toc515369161 \h </w:instrText>
            </w:r>
            <w:r w:rsidR="002D719D">
              <w:rPr>
                <w:noProof/>
                <w:webHidden/>
              </w:rPr>
            </w:r>
            <w:r w:rsidR="002D719D">
              <w:rPr>
                <w:noProof/>
                <w:webHidden/>
              </w:rPr>
              <w:fldChar w:fldCharType="separate"/>
            </w:r>
            <w:r w:rsidR="00F56622">
              <w:rPr>
                <w:noProof/>
                <w:webHidden/>
              </w:rPr>
              <w:t>13</w:t>
            </w:r>
            <w:r w:rsidR="002D719D">
              <w:rPr>
                <w:noProof/>
                <w:webHidden/>
              </w:rPr>
              <w:fldChar w:fldCharType="end"/>
            </w:r>
          </w:hyperlink>
        </w:p>
        <w:p w14:paraId="2AC5B90A" w14:textId="669C8075" w:rsidR="002D719D" w:rsidRDefault="00615789">
          <w:pPr>
            <w:pStyle w:val="TDC2"/>
            <w:tabs>
              <w:tab w:val="right" w:leader="dot" w:pos="8828"/>
            </w:tabs>
            <w:rPr>
              <w:rFonts w:asciiTheme="minorHAnsi" w:eastAsiaTheme="minorEastAsia" w:hAnsiTheme="minorHAnsi"/>
              <w:noProof/>
              <w:lang w:eastAsia="es-MX"/>
            </w:rPr>
          </w:pPr>
          <w:hyperlink w:anchor="_Toc515369162" w:history="1">
            <w:r w:rsidR="002D719D" w:rsidRPr="002501A3">
              <w:rPr>
                <w:rStyle w:val="Hipervnculo"/>
                <w:rFonts w:eastAsia="Microsoft Yi Baiti" w:cs="Microsoft Tai Le"/>
                <w:iCs/>
                <w:noProof/>
              </w:rPr>
              <w:t>Preguntas</w:t>
            </w:r>
            <w:r w:rsidR="002D719D" w:rsidRPr="002501A3">
              <w:rPr>
                <w:rStyle w:val="Hipervnculo"/>
                <w:rFonts w:eastAsia="Microsoft Yi Baiti" w:cs="Microsoft Tai Le"/>
                <w:noProof/>
              </w:rPr>
              <w:t xml:space="preserve"> de investigación</w:t>
            </w:r>
            <w:r w:rsidR="002D719D">
              <w:rPr>
                <w:noProof/>
                <w:webHidden/>
              </w:rPr>
              <w:tab/>
            </w:r>
            <w:r w:rsidR="002D719D">
              <w:rPr>
                <w:noProof/>
                <w:webHidden/>
              </w:rPr>
              <w:fldChar w:fldCharType="begin"/>
            </w:r>
            <w:r w:rsidR="002D719D">
              <w:rPr>
                <w:noProof/>
                <w:webHidden/>
              </w:rPr>
              <w:instrText xml:space="preserve"> PAGEREF _Toc515369162 \h </w:instrText>
            </w:r>
            <w:r w:rsidR="002D719D">
              <w:rPr>
                <w:noProof/>
                <w:webHidden/>
              </w:rPr>
            </w:r>
            <w:r w:rsidR="002D719D">
              <w:rPr>
                <w:noProof/>
                <w:webHidden/>
              </w:rPr>
              <w:fldChar w:fldCharType="separate"/>
            </w:r>
            <w:r w:rsidR="00F56622">
              <w:rPr>
                <w:noProof/>
                <w:webHidden/>
              </w:rPr>
              <w:t>13</w:t>
            </w:r>
            <w:r w:rsidR="002D719D">
              <w:rPr>
                <w:noProof/>
                <w:webHidden/>
              </w:rPr>
              <w:fldChar w:fldCharType="end"/>
            </w:r>
          </w:hyperlink>
        </w:p>
        <w:p w14:paraId="7E588999" w14:textId="166B94FA" w:rsidR="002D719D" w:rsidRDefault="00615789">
          <w:pPr>
            <w:pStyle w:val="TDC2"/>
            <w:tabs>
              <w:tab w:val="right" w:leader="dot" w:pos="8828"/>
            </w:tabs>
            <w:rPr>
              <w:rFonts w:asciiTheme="minorHAnsi" w:eastAsiaTheme="minorEastAsia" w:hAnsiTheme="minorHAnsi"/>
              <w:noProof/>
              <w:lang w:eastAsia="es-MX"/>
            </w:rPr>
          </w:pPr>
          <w:hyperlink w:anchor="_Toc515369163" w:history="1">
            <w:r w:rsidR="002D719D" w:rsidRPr="002501A3">
              <w:rPr>
                <w:rStyle w:val="Hipervnculo"/>
                <w:rFonts w:eastAsia="Microsoft Yi Baiti" w:cs="Microsoft Tai Le"/>
                <w:noProof/>
              </w:rPr>
              <w:t>Análisis FODA</w:t>
            </w:r>
            <w:r w:rsidR="002D719D">
              <w:rPr>
                <w:noProof/>
                <w:webHidden/>
              </w:rPr>
              <w:tab/>
            </w:r>
            <w:r w:rsidR="002D719D">
              <w:rPr>
                <w:noProof/>
                <w:webHidden/>
              </w:rPr>
              <w:fldChar w:fldCharType="begin"/>
            </w:r>
            <w:r w:rsidR="002D719D">
              <w:rPr>
                <w:noProof/>
                <w:webHidden/>
              </w:rPr>
              <w:instrText xml:space="preserve"> PAGEREF _Toc515369163 \h </w:instrText>
            </w:r>
            <w:r w:rsidR="002D719D">
              <w:rPr>
                <w:noProof/>
                <w:webHidden/>
              </w:rPr>
            </w:r>
            <w:r w:rsidR="002D719D">
              <w:rPr>
                <w:noProof/>
                <w:webHidden/>
              </w:rPr>
              <w:fldChar w:fldCharType="separate"/>
            </w:r>
            <w:r w:rsidR="00F56622">
              <w:rPr>
                <w:noProof/>
                <w:webHidden/>
              </w:rPr>
              <w:t>15</w:t>
            </w:r>
            <w:r w:rsidR="002D719D">
              <w:rPr>
                <w:noProof/>
                <w:webHidden/>
              </w:rPr>
              <w:fldChar w:fldCharType="end"/>
            </w:r>
          </w:hyperlink>
        </w:p>
        <w:p w14:paraId="25A3B209" w14:textId="608813F2" w:rsidR="002D719D" w:rsidRDefault="00615789">
          <w:pPr>
            <w:pStyle w:val="TDC2"/>
            <w:tabs>
              <w:tab w:val="right" w:leader="dot" w:pos="8828"/>
            </w:tabs>
            <w:rPr>
              <w:rFonts w:asciiTheme="minorHAnsi" w:eastAsiaTheme="minorEastAsia" w:hAnsiTheme="minorHAnsi"/>
              <w:noProof/>
              <w:lang w:eastAsia="es-MX"/>
            </w:rPr>
          </w:pPr>
          <w:hyperlink w:anchor="_Toc515369164" w:history="1">
            <w:r w:rsidR="002D719D" w:rsidRPr="002501A3">
              <w:rPr>
                <w:rStyle w:val="Hipervnculo"/>
                <w:rFonts w:eastAsia="Microsoft Yi Baiti" w:cs="Microsoft Tai Le"/>
                <w:noProof/>
              </w:rPr>
              <w:t>Propuesta de recomendaciones y observaciones</w:t>
            </w:r>
            <w:r w:rsidR="002D719D">
              <w:rPr>
                <w:noProof/>
                <w:webHidden/>
              </w:rPr>
              <w:tab/>
            </w:r>
            <w:r w:rsidR="002D719D">
              <w:rPr>
                <w:noProof/>
                <w:webHidden/>
              </w:rPr>
              <w:fldChar w:fldCharType="begin"/>
            </w:r>
            <w:r w:rsidR="002D719D">
              <w:rPr>
                <w:noProof/>
                <w:webHidden/>
              </w:rPr>
              <w:instrText xml:space="preserve"> PAGEREF _Toc515369164 \h </w:instrText>
            </w:r>
            <w:r w:rsidR="002D719D">
              <w:rPr>
                <w:noProof/>
                <w:webHidden/>
              </w:rPr>
            </w:r>
            <w:r w:rsidR="002D719D">
              <w:rPr>
                <w:noProof/>
                <w:webHidden/>
              </w:rPr>
              <w:fldChar w:fldCharType="separate"/>
            </w:r>
            <w:r w:rsidR="00F56622">
              <w:rPr>
                <w:noProof/>
                <w:webHidden/>
              </w:rPr>
              <w:t>15</w:t>
            </w:r>
            <w:r w:rsidR="002D719D">
              <w:rPr>
                <w:noProof/>
                <w:webHidden/>
              </w:rPr>
              <w:fldChar w:fldCharType="end"/>
            </w:r>
          </w:hyperlink>
        </w:p>
        <w:p w14:paraId="13F1DC10" w14:textId="353E4580" w:rsidR="002D719D" w:rsidRDefault="00615789">
          <w:pPr>
            <w:pStyle w:val="TDC2"/>
            <w:tabs>
              <w:tab w:val="right" w:leader="dot" w:pos="8828"/>
            </w:tabs>
            <w:rPr>
              <w:rFonts w:asciiTheme="minorHAnsi" w:eastAsiaTheme="minorEastAsia" w:hAnsiTheme="minorHAnsi"/>
              <w:noProof/>
              <w:lang w:eastAsia="es-MX"/>
            </w:rPr>
          </w:pPr>
          <w:hyperlink w:anchor="_Toc515369165" w:history="1">
            <w:r w:rsidR="002D719D" w:rsidRPr="002501A3">
              <w:rPr>
                <w:rStyle w:val="Hipervnculo"/>
                <w:rFonts w:eastAsia="Microsoft Yi Baiti" w:cs="Microsoft Tai Le"/>
                <w:noProof/>
              </w:rPr>
              <w:t>Conclusiones</w:t>
            </w:r>
            <w:r w:rsidR="002D719D">
              <w:rPr>
                <w:noProof/>
                <w:webHidden/>
              </w:rPr>
              <w:tab/>
            </w:r>
            <w:r w:rsidR="002D719D">
              <w:rPr>
                <w:noProof/>
                <w:webHidden/>
              </w:rPr>
              <w:fldChar w:fldCharType="begin"/>
            </w:r>
            <w:r w:rsidR="002D719D">
              <w:rPr>
                <w:noProof/>
                <w:webHidden/>
              </w:rPr>
              <w:instrText xml:space="preserve"> PAGEREF _Toc515369165 \h </w:instrText>
            </w:r>
            <w:r w:rsidR="002D719D">
              <w:rPr>
                <w:noProof/>
                <w:webHidden/>
              </w:rPr>
            </w:r>
            <w:r w:rsidR="002D719D">
              <w:rPr>
                <w:noProof/>
                <w:webHidden/>
              </w:rPr>
              <w:fldChar w:fldCharType="separate"/>
            </w:r>
            <w:r w:rsidR="00F56622">
              <w:rPr>
                <w:noProof/>
                <w:webHidden/>
              </w:rPr>
              <w:t>15</w:t>
            </w:r>
            <w:r w:rsidR="002D719D">
              <w:rPr>
                <w:noProof/>
                <w:webHidden/>
              </w:rPr>
              <w:fldChar w:fldCharType="end"/>
            </w:r>
          </w:hyperlink>
        </w:p>
        <w:p w14:paraId="40940EA8" w14:textId="7782DEA1" w:rsidR="002D719D" w:rsidRDefault="00615789">
          <w:pPr>
            <w:pStyle w:val="TDC2"/>
            <w:tabs>
              <w:tab w:val="right" w:leader="dot" w:pos="8828"/>
            </w:tabs>
            <w:rPr>
              <w:rFonts w:asciiTheme="minorHAnsi" w:eastAsiaTheme="minorEastAsia" w:hAnsiTheme="minorHAnsi"/>
              <w:noProof/>
              <w:lang w:eastAsia="es-MX"/>
            </w:rPr>
          </w:pPr>
          <w:hyperlink w:anchor="_Toc515369166" w:history="1">
            <w:r w:rsidR="002D719D" w:rsidRPr="002501A3">
              <w:rPr>
                <w:rStyle w:val="Hipervnculo"/>
                <w:rFonts w:eastAsia="Microsoft Yi Baiti" w:cs="Microsoft Tai Le"/>
                <w:noProof/>
              </w:rPr>
              <w:t>Ficha técnica</w:t>
            </w:r>
            <w:r w:rsidR="002D719D">
              <w:rPr>
                <w:noProof/>
                <w:webHidden/>
              </w:rPr>
              <w:tab/>
            </w:r>
            <w:r w:rsidR="002D719D">
              <w:rPr>
                <w:noProof/>
                <w:webHidden/>
              </w:rPr>
              <w:fldChar w:fldCharType="begin"/>
            </w:r>
            <w:r w:rsidR="002D719D">
              <w:rPr>
                <w:noProof/>
                <w:webHidden/>
              </w:rPr>
              <w:instrText xml:space="preserve"> PAGEREF _Toc515369166 \h </w:instrText>
            </w:r>
            <w:r w:rsidR="002D719D">
              <w:rPr>
                <w:noProof/>
                <w:webHidden/>
              </w:rPr>
            </w:r>
            <w:r w:rsidR="002D719D">
              <w:rPr>
                <w:noProof/>
                <w:webHidden/>
              </w:rPr>
              <w:fldChar w:fldCharType="separate"/>
            </w:r>
            <w:r w:rsidR="00F56622">
              <w:rPr>
                <w:noProof/>
                <w:webHidden/>
              </w:rPr>
              <w:t>16</w:t>
            </w:r>
            <w:r w:rsidR="002D719D">
              <w:rPr>
                <w:noProof/>
                <w:webHidden/>
              </w:rPr>
              <w:fldChar w:fldCharType="end"/>
            </w:r>
          </w:hyperlink>
        </w:p>
        <w:p w14:paraId="0B030964" w14:textId="0F88EBF2" w:rsidR="002D719D" w:rsidRDefault="00615789">
          <w:pPr>
            <w:pStyle w:val="TDC2"/>
            <w:tabs>
              <w:tab w:val="right" w:leader="dot" w:pos="8828"/>
            </w:tabs>
            <w:rPr>
              <w:rFonts w:asciiTheme="minorHAnsi" w:eastAsiaTheme="minorEastAsia" w:hAnsiTheme="minorHAnsi"/>
              <w:noProof/>
              <w:lang w:eastAsia="es-MX"/>
            </w:rPr>
          </w:pPr>
          <w:hyperlink w:anchor="_Toc515369167" w:history="1">
            <w:r w:rsidR="002D719D" w:rsidRPr="002501A3">
              <w:rPr>
                <w:rStyle w:val="Hipervnculo"/>
                <w:rFonts w:eastAsia="Microsoft Yi Baiti" w:cs="Microsoft Tai Le"/>
                <w:noProof/>
              </w:rPr>
              <w:t>Formatos de anexos</w:t>
            </w:r>
            <w:r w:rsidR="002D719D">
              <w:rPr>
                <w:noProof/>
                <w:webHidden/>
              </w:rPr>
              <w:tab/>
            </w:r>
            <w:r w:rsidR="002D719D">
              <w:rPr>
                <w:noProof/>
                <w:webHidden/>
              </w:rPr>
              <w:fldChar w:fldCharType="begin"/>
            </w:r>
            <w:r w:rsidR="002D719D">
              <w:rPr>
                <w:noProof/>
                <w:webHidden/>
              </w:rPr>
              <w:instrText xml:space="preserve"> PAGEREF _Toc515369167 \h </w:instrText>
            </w:r>
            <w:r w:rsidR="002D719D">
              <w:rPr>
                <w:noProof/>
                <w:webHidden/>
              </w:rPr>
            </w:r>
            <w:r w:rsidR="002D719D">
              <w:rPr>
                <w:noProof/>
                <w:webHidden/>
              </w:rPr>
              <w:fldChar w:fldCharType="separate"/>
            </w:r>
            <w:r w:rsidR="00F56622">
              <w:rPr>
                <w:noProof/>
                <w:webHidden/>
              </w:rPr>
              <w:t>17</w:t>
            </w:r>
            <w:r w:rsidR="002D719D">
              <w:rPr>
                <w:noProof/>
                <w:webHidden/>
              </w:rPr>
              <w:fldChar w:fldCharType="end"/>
            </w:r>
          </w:hyperlink>
        </w:p>
        <w:p w14:paraId="1C7C78A8" w14:textId="43A20C51" w:rsidR="00B66902" w:rsidRDefault="00B66902">
          <w:r>
            <w:rPr>
              <w:b/>
              <w:bCs/>
              <w:lang w:val="es-ES"/>
            </w:rPr>
            <w:fldChar w:fldCharType="end"/>
          </w:r>
        </w:p>
      </w:sdtContent>
    </w:sdt>
    <w:p w14:paraId="34B74DC1" w14:textId="77777777" w:rsidR="00B66902" w:rsidRDefault="00B66902">
      <w:pPr>
        <w:jc w:val="left"/>
        <w:rPr>
          <w:rFonts w:eastAsiaTheme="majorEastAsia" w:cs="Microsoft Tai Le"/>
          <w:b/>
          <w:color w:val="538135" w:themeColor="accent6" w:themeShade="BF"/>
          <w:lang w:val="es-ES" w:eastAsia="es-MX"/>
        </w:rPr>
      </w:pPr>
      <w:r>
        <w:rPr>
          <w:rFonts w:cs="Microsoft Tai Le"/>
          <w:b/>
          <w:lang w:val="es-ES"/>
        </w:rPr>
        <w:br w:type="page"/>
      </w:r>
    </w:p>
    <w:p w14:paraId="403E9563" w14:textId="2BD20FDD" w:rsidR="00B66902" w:rsidRPr="00077D28" w:rsidRDefault="00B66902" w:rsidP="00B66902">
      <w:pPr>
        <w:pStyle w:val="TtulodeTDC"/>
        <w:spacing w:after="240" w:line="276" w:lineRule="auto"/>
        <w:rPr>
          <w:rFonts w:ascii="Microsoft Tai Le" w:hAnsi="Microsoft Tai Le" w:cs="Microsoft Tai Le"/>
          <w:b/>
          <w:szCs w:val="22"/>
          <w:lang w:val="es-ES"/>
        </w:rPr>
      </w:pPr>
      <w:r w:rsidRPr="00077D28">
        <w:rPr>
          <w:rFonts w:ascii="Microsoft Tai Le" w:hAnsi="Microsoft Tai Le" w:cs="Microsoft Tai Le"/>
          <w:b/>
          <w:szCs w:val="22"/>
          <w:lang w:val="es-ES"/>
        </w:rPr>
        <w:lastRenderedPageBreak/>
        <w:t>Siglas y acrónimos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7138"/>
      </w:tblGrid>
      <w:tr w:rsidR="00B66902" w:rsidRPr="00077D28" w14:paraId="697EFF9F" w14:textId="77777777" w:rsidTr="004C2B18">
        <w:tc>
          <w:tcPr>
            <w:tcW w:w="962" w:type="pct"/>
          </w:tcPr>
          <w:p w14:paraId="3BF5DF31" w14:textId="77777777" w:rsidR="00B66902" w:rsidRPr="00077D28" w:rsidRDefault="00B66902" w:rsidP="00B66902">
            <w:pPr>
              <w:spacing w:line="480" w:lineRule="auto"/>
              <w:rPr>
                <w:b/>
                <w:lang w:val="es-ES" w:eastAsia="es-MX"/>
              </w:rPr>
            </w:pPr>
            <w:r w:rsidRPr="00077D28">
              <w:rPr>
                <w:rFonts w:eastAsia="Microsoft Yi Baiti" w:cs="Microsoft Tai Le"/>
                <w:b/>
              </w:rPr>
              <w:t>Coneval</w:t>
            </w:r>
          </w:p>
        </w:tc>
        <w:tc>
          <w:tcPr>
            <w:tcW w:w="4038" w:type="pct"/>
          </w:tcPr>
          <w:p w14:paraId="628027AD" w14:textId="77777777" w:rsidR="00B66902" w:rsidRPr="00077D28" w:rsidRDefault="00B66902" w:rsidP="00B66902">
            <w:pPr>
              <w:spacing w:line="480" w:lineRule="auto"/>
              <w:rPr>
                <w:lang w:val="es-ES" w:eastAsia="es-MX"/>
              </w:rPr>
            </w:pPr>
            <w:r w:rsidRPr="00077D28">
              <w:rPr>
                <w:rFonts w:eastAsia="Microsoft Yi Baiti" w:cs="Microsoft Tai Le"/>
              </w:rPr>
              <w:t>Consejo Nacional de Evaluación de la Política de Desarrollo Social</w:t>
            </w:r>
          </w:p>
        </w:tc>
      </w:tr>
      <w:tr w:rsidR="00B66902" w:rsidRPr="00077D28" w14:paraId="6BFBB9C0" w14:textId="77777777" w:rsidTr="004C2B18">
        <w:tc>
          <w:tcPr>
            <w:tcW w:w="962" w:type="pct"/>
          </w:tcPr>
          <w:p w14:paraId="4821668E" w14:textId="77777777" w:rsidR="00B66902" w:rsidRPr="00077D28" w:rsidRDefault="00B66902" w:rsidP="00B66902">
            <w:pPr>
              <w:spacing w:line="480" w:lineRule="auto"/>
              <w:rPr>
                <w:b/>
                <w:lang w:val="es-ES" w:eastAsia="es-MX"/>
              </w:rPr>
            </w:pPr>
            <w:r w:rsidRPr="00077D28">
              <w:rPr>
                <w:rFonts w:eastAsia="Microsoft Yi Baiti" w:cs="Microsoft Tai Le"/>
                <w:b/>
              </w:rPr>
              <w:t>Inevap</w:t>
            </w:r>
          </w:p>
        </w:tc>
        <w:tc>
          <w:tcPr>
            <w:tcW w:w="4038" w:type="pct"/>
          </w:tcPr>
          <w:p w14:paraId="44682FBA" w14:textId="77777777" w:rsidR="00B66902" w:rsidRPr="00077D28" w:rsidRDefault="00B66902" w:rsidP="00B66902">
            <w:pPr>
              <w:spacing w:line="480" w:lineRule="auto"/>
              <w:rPr>
                <w:lang w:val="es-ES" w:eastAsia="es-MX"/>
              </w:rPr>
            </w:pPr>
            <w:r w:rsidRPr="00077D28">
              <w:rPr>
                <w:rFonts w:eastAsia="Microsoft Yi Baiti" w:cs="Microsoft Tai Le"/>
              </w:rPr>
              <w:t>Instituto de Evaluación de Políticas Públicas del Estado de Durango</w:t>
            </w:r>
          </w:p>
        </w:tc>
      </w:tr>
      <w:tr w:rsidR="00B66902" w:rsidRPr="00077D28" w14:paraId="5B1E1F08" w14:textId="77777777" w:rsidTr="004C2B18">
        <w:tc>
          <w:tcPr>
            <w:tcW w:w="962" w:type="pct"/>
            <w:vAlign w:val="center"/>
          </w:tcPr>
          <w:p w14:paraId="3311EA05" w14:textId="7A891888" w:rsidR="00B66902" w:rsidRPr="004C2B18" w:rsidRDefault="001B31C4" w:rsidP="00C70BE6">
            <w:pPr>
              <w:spacing w:line="480" w:lineRule="auto"/>
              <w:jc w:val="left"/>
              <w:rPr>
                <w:rFonts w:eastAsia="Microsoft Yi Baiti" w:cs="Microsoft Tai Le"/>
                <w:b/>
              </w:rPr>
            </w:pPr>
            <w:r w:rsidRPr="004C2B18">
              <w:rPr>
                <w:rFonts w:eastAsia="Microsoft Yi Baiti" w:cs="Microsoft Tai Le"/>
                <w:b/>
              </w:rPr>
              <w:t>Fondo Minero</w:t>
            </w:r>
          </w:p>
        </w:tc>
        <w:tc>
          <w:tcPr>
            <w:tcW w:w="4038" w:type="pct"/>
          </w:tcPr>
          <w:p w14:paraId="514B919D" w14:textId="0CB6E142" w:rsidR="00B66902" w:rsidRPr="00077D28" w:rsidRDefault="00C70BE6" w:rsidP="00C70BE6">
            <w:pPr>
              <w:rPr>
                <w:rFonts w:eastAsia="Microsoft Yi Baiti" w:cs="Microsoft Tai Le"/>
              </w:rPr>
            </w:pPr>
            <w:r w:rsidRPr="00C70BE6">
              <w:rPr>
                <w:rFonts w:eastAsia="Microsoft Yi Baiti" w:cs="Microsoft Tai Le"/>
              </w:rPr>
              <w:t xml:space="preserve">Fondo de </w:t>
            </w:r>
            <w:r w:rsidR="004C2B18">
              <w:rPr>
                <w:rFonts w:eastAsia="Microsoft Yi Baiti" w:cs="Microsoft Tai Le"/>
              </w:rPr>
              <w:t>para el Desarrollo Regional Sustentable de Estado y Municipios Mineros</w:t>
            </w:r>
          </w:p>
        </w:tc>
      </w:tr>
      <w:tr w:rsidR="00B66902" w:rsidRPr="00077D28" w14:paraId="7B7E3F68" w14:textId="77777777" w:rsidTr="004C2B18">
        <w:tc>
          <w:tcPr>
            <w:tcW w:w="962" w:type="pct"/>
          </w:tcPr>
          <w:p w14:paraId="2D995E6F" w14:textId="77777777" w:rsidR="00B66902" w:rsidRPr="00077D28" w:rsidRDefault="00B66902" w:rsidP="0037542F">
            <w:pPr>
              <w:spacing w:line="480" w:lineRule="auto"/>
              <w:rPr>
                <w:b/>
                <w:lang w:val="es-ES" w:eastAsia="es-MX"/>
              </w:rPr>
            </w:pPr>
            <w:r w:rsidRPr="00077D28">
              <w:rPr>
                <w:rFonts w:eastAsia="Microsoft Yi Baiti" w:cs="Microsoft Tai Le"/>
                <w:b/>
              </w:rPr>
              <w:t>LCF</w:t>
            </w:r>
          </w:p>
        </w:tc>
        <w:tc>
          <w:tcPr>
            <w:tcW w:w="4038" w:type="pct"/>
          </w:tcPr>
          <w:p w14:paraId="6FC88AB5" w14:textId="77777777" w:rsidR="00B66902" w:rsidRPr="00077D28" w:rsidRDefault="00B66902" w:rsidP="0037542F">
            <w:pPr>
              <w:spacing w:line="480" w:lineRule="auto"/>
              <w:rPr>
                <w:lang w:val="es-ES" w:eastAsia="es-MX"/>
              </w:rPr>
            </w:pPr>
            <w:r w:rsidRPr="00077D28">
              <w:rPr>
                <w:rFonts w:eastAsia="Microsoft Yi Baiti" w:cs="Microsoft Tai Le"/>
              </w:rPr>
              <w:t>Ley de Coordinación Fiscal</w:t>
            </w:r>
          </w:p>
        </w:tc>
      </w:tr>
      <w:tr w:rsidR="00B66902" w:rsidRPr="00077D28" w14:paraId="3A419041" w14:textId="77777777" w:rsidTr="004C2B18">
        <w:tc>
          <w:tcPr>
            <w:tcW w:w="962" w:type="pct"/>
          </w:tcPr>
          <w:p w14:paraId="35536A26" w14:textId="77777777" w:rsidR="00B66902" w:rsidRPr="00077D28" w:rsidRDefault="00B66902" w:rsidP="00B66902">
            <w:pPr>
              <w:spacing w:line="480" w:lineRule="auto"/>
              <w:rPr>
                <w:b/>
                <w:lang w:val="es-ES" w:eastAsia="es-MX"/>
              </w:rPr>
            </w:pPr>
            <w:r w:rsidRPr="00077D28">
              <w:rPr>
                <w:rFonts w:eastAsia="Microsoft Yi Baiti" w:cs="Microsoft Tai Le"/>
                <w:b/>
              </w:rPr>
              <w:t>LFPRH</w:t>
            </w:r>
          </w:p>
        </w:tc>
        <w:tc>
          <w:tcPr>
            <w:tcW w:w="4038" w:type="pct"/>
          </w:tcPr>
          <w:p w14:paraId="5C1C06E6" w14:textId="77777777" w:rsidR="00B66902" w:rsidRPr="00077D28" w:rsidRDefault="00B66902" w:rsidP="00B66902">
            <w:pPr>
              <w:spacing w:line="480" w:lineRule="auto"/>
              <w:rPr>
                <w:lang w:val="es-ES" w:eastAsia="es-MX"/>
              </w:rPr>
            </w:pPr>
            <w:r w:rsidRPr="00077D28">
              <w:rPr>
                <w:rFonts w:eastAsia="Microsoft Yi Baiti" w:cs="Microsoft Tai Le"/>
              </w:rPr>
              <w:t>Ley Federal de Presupuesto y Responsabilidad Hacendaria</w:t>
            </w:r>
          </w:p>
        </w:tc>
      </w:tr>
      <w:tr w:rsidR="00B66902" w:rsidRPr="00077D28" w14:paraId="474D1E32" w14:textId="77777777" w:rsidTr="004C2B18">
        <w:tc>
          <w:tcPr>
            <w:tcW w:w="962" w:type="pct"/>
          </w:tcPr>
          <w:p w14:paraId="0047DA45" w14:textId="77777777" w:rsidR="00B66902" w:rsidRPr="00077D28" w:rsidRDefault="00B66902" w:rsidP="00B66902">
            <w:pPr>
              <w:spacing w:line="480" w:lineRule="auto"/>
              <w:rPr>
                <w:b/>
                <w:lang w:val="es-ES" w:eastAsia="es-MX"/>
              </w:rPr>
            </w:pPr>
            <w:r w:rsidRPr="00077D28">
              <w:rPr>
                <w:rFonts w:eastAsia="Microsoft Yi Baiti" w:cs="Microsoft Tai Le"/>
                <w:b/>
              </w:rPr>
              <w:t>LGCG</w:t>
            </w:r>
          </w:p>
        </w:tc>
        <w:tc>
          <w:tcPr>
            <w:tcW w:w="4038" w:type="pct"/>
          </w:tcPr>
          <w:p w14:paraId="5F8D3592" w14:textId="77777777" w:rsidR="00B66902" w:rsidRPr="00077D28" w:rsidRDefault="00B66902" w:rsidP="00B66902">
            <w:pPr>
              <w:spacing w:line="480" w:lineRule="auto"/>
              <w:rPr>
                <w:lang w:val="es-ES" w:eastAsia="es-MX"/>
              </w:rPr>
            </w:pPr>
            <w:r w:rsidRPr="00077D28">
              <w:rPr>
                <w:rFonts w:eastAsia="Microsoft Yi Baiti" w:cs="Microsoft Tai Le"/>
              </w:rPr>
              <w:t>Ley General de Contabilidad Gubernamental</w:t>
            </w:r>
          </w:p>
        </w:tc>
      </w:tr>
      <w:tr w:rsidR="004C2B18" w:rsidRPr="00077D28" w14:paraId="5C968D85" w14:textId="77777777" w:rsidTr="004C2B18">
        <w:tc>
          <w:tcPr>
            <w:tcW w:w="962" w:type="pct"/>
          </w:tcPr>
          <w:p w14:paraId="37D1DCA1" w14:textId="0DAD8301" w:rsidR="004C2B18" w:rsidRPr="00077D28" w:rsidRDefault="004C2B18" w:rsidP="00B66902">
            <w:pPr>
              <w:spacing w:line="480" w:lineRule="auto"/>
              <w:rPr>
                <w:rFonts w:eastAsia="Microsoft Yi Baiti" w:cs="Microsoft Tai Le"/>
                <w:b/>
              </w:rPr>
            </w:pPr>
            <w:r>
              <w:rPr>
                <w:rFonts w:eastAsia="Microsoft Yi Baiti" w:cs="Microsoft Tai Le"/>
                <w:b/>
              </w:rPr>
              <w:t>PIF</w:t>
            </w:r>
          </w:p>
        </w:tc>
        <w:tc>
          <w:tcPr>
            <w:tcW w:w="4038" w:type="pct"/>
          </w:tcPr>
          <w:p w14:paraId="0909EB5A" w14:textId="42D0F154" w:rsidR="004C2B18" w:rsidRPr="00077D28" w:rsidRDefault="004C2B18" w:rsidP="00B66902">
            <w:pPr>
              <w:spacing w:line="480" w:lineRule="auto"/>
              <w:rPr>
                <w:rFonts w:eastAsia="Microsoft Yi Baiti" w:cs="Microsoft Tai Le"/>
              </w:rPr>
            </w:pPr>
            <w:r>
              <w:rPr>
                <w:rFonts w:eastAsia="Microsoft Yi Baiti" w:cs="Microsoft Tai Le"/>
              </w:rPr>
              <w:t>Proyectos de Infraestructura Física</w:t>
            </w:r>
          </w:p>
        </w:tc>
      </w:tr>
      <w:tr w:rsidR="00451934" w:rsidRPr="00077D28" w14:paraId="19DC3B98" w14:textId="77777777" w:rsidTr="004C2B18">
        <w:tc>
          <w:tcPr>
            <w:tcW w:w="962" w:type="pct"/>
          </w:tcPr>
          <w:p w14:paraId="7772969A" w14:textId="72F432DB" w:rsidR="00451934" w:rsidRPr="00077D28" w:rsidRDefault="00451934" w:rsidP="00B66902">
            <w:pPr>
              <w:spacing w:line="480" w:lineRule="auto"/>
              <w:rPr>
                <w:rFonts w:eastAsia="Microsoft Yi Baiti" w:cs="Microsoft Tai Le"/>
                <w:b/>
              </w:rPr>
            </w:pPr>
            <w:r>
              <w:rPr>
                <w:rFonts w:eastAsia="Microsoft Yi Baiti" w:cs="Microsoft Tai Le"/>
                <w:b/>
              </w:rPr>
              <w:t>PEF</w:t>
            </w:r>
          </w:p>
        </w:tc>
        <w:tc>
          <w:tcPr>
            <w:tcW w:w="4038" w:type="pct"/>
          </w:tcPr>
          <w:p w14:paraId="0208777A" w14:textId="153FFC10" w:rsidR="00451934" w:rsidRPr="00077D28" w:rsidRDefault="00451934" w:rsidP="00B66902">
            <w:pPr>
              <w:spacing w:line="480" w:lineRule="auto"/>
              <w:rPr>
                <w:rFonts w:eastAsia="Microsoft Yi Baiti" w:cs="Microsoft Tai Le"/>
              </w:rPr>
            </w:pPr>
            <w:r w:rsidRPr="00451934">
              <w:rPr>
                <w:rFonts w:eastAsia="Microsoft Yi Baiti" w:cs="Microsoft Tai Le"/>
              </w:rPr>
              <w:t>Presupuesto de Egresos de la Federación</w:t>
            </w:r>
          </w:p>
        </w:tc>
      </w:tr>
      <w:tr w:rsidR="00105597" w:rsidRPr="00077D28" w14:paraId="1C3BEF3C" w14:textId="77777777" w:rsidTr="004C2B18">
        <w:tc>
          <w:tcPr>
            <w:tcW w:w="962" w:type="pct"/>
            <w:shd w:val="clear" w:color="auto" w:fill="auto"/>
          </w:tcPr>
          <w:p w14:paraId="327FD1C1" w14:textId="2093299B" w:rsidR="00105597" w:rsidRPr="00DE6F56" w:rsidRDefault="004C2B18" w:rsidP="00105597">
            <w:pPr>
              <w:spacing w:before="240" w:line="480" w:lineRule="auto"/>
              <w:rPr>
                <w:rFonts w:eastAsia="Microsoft Yi Baiti" w:cs="Microsoft Tai Le"/>
                <w:b/>
                <w:highlight w:val="yellow"/>
              </w:rPr>
            </w:pPr>
            <w:r w:rsidRPr="004C2B18">
              <w:rPr>
                <w:rFonts w:eastAsia="Microsoft Yi Baiti" w:cs="Microsoft Tai Le"/>
                <w:b/>
              </w:rPr>
              <w:t>SEDATU</w:t>
            </w:r>
          </w:p>
        </w:tc>
        <w:tc>
          <w:tcPr>
            <w:tcW w:w="4038" w:type="pct"/>
          </w:tcPr>
          <w:p w14:paraId="6C9E9EB8" w14:textId="7AB482A8" w:rsidR="00105597" w:rsidRPr="00451934" w:rsidRDefault="00105597" w:rsidP="00105597">
            <w:pPr>
              <w:spacing w:before="240" w:line="480" w:lineRule="auto"/>
              <w:rPr>
                <w:rFonts w:eastAsia="Microsoft Yi Baiti" w:cs="Microsoft Tai Le"/>
              </w:rPr>
            </w:pPr>
            <w:r>
              <w:rPr>
                <w:rFonts w:eastAsia="Microsoft Yi Baiti" w:cs="Microsoft Tai Le"/>
              </w:rPr>
              <w:t xml:space="preserve">Secretaría de Desarrollo </w:t>
            </w:r>
            <w:r w:rsidR="004C2B18">
              <w:rPr>
                <w:rFonts w:eastAsia="Microsoft Yi Baiti" w:cs="Microsoft Tai Le"/>
              </w:rPr>
              <w:t>Agrario, Territorial y Urbano</w:t>
            </w:r>
          </w:p>
        </w:tc>
      </w:tr>
      <w:tr w:rsidR="00B66902" w:rsidRPr="00077D28" w14:paraId="70AAD49D" w14:textId="77777777" w:rsidTr="004C2B18">
        <w:tc>
          <w:tcPr>
            <w:tcW w:w="962" w:type="pct"/>
          </w:tcPr>
          <w:p w14:paraId="0EB799AC" w14:textId="77777777" w:rsidR="00B66902" w:rsidRPr="00077D28" w:rsidRDefault="00B66902" w:rsidP="00C70BE6">
            <w:pPr>
              <w:spacing w:before="240" w:line="480" w:lineRule="auto"/>
              <w:rPr>
                <w:rFonts w:eastAsia="Microsoft Yi Baiti" w:cs="Microsoft Tai Le"/>
                <w:b/>
              </w:rPr>
            </w:pPr>
            <w:r w:rsidRPr="00077D28">
              <w:rPr>
                <w:rFonts w:eastAsia="Microsoft Yi Baiti" w:cs="Microsoft Tai Le"/>
                <w:b/>
              </w:rPr>
              <w:t>SHCP</w:t>
            </w:r>
          </w:p>
        </w:tc>
        <w:tc>
          <w:tcPr>
            <w:tcW w:w="4038" w:type="pct"/>
          </w:tcPr>
          <w:p w14:paraId="348F187A" w14:textId="77777777" w:rsidR="00B66902" w:rsidRPr="00077D28" w:rsidRDefault="00B66902" w:rsidP="00C70BE6">
            <w:pPr>
              <w:spacing w:before="240" w:line="480" w:lineRule="auto"/>
              <w:rPr>
                <w:rFonts w:eastAsia="Microsoft Yi Baiti" w:cs="Microsoft Tai Le"/>
              </w:rPr>
            </w:pPr>
            <w:r w:rsidRPr="00077D28">
              <w:rPr>
                <w:rFonts w:eastAsia="Microsoft Yi Baiti" w:cs="Microsoft Tai Le"/>
              </w:rPr>
              <w:t>Secretaría de Hacienda y Crédito Público</w:t>
            </w:r>
          </w:p>
        </w:tc>
      </w:tr>
    </w:tbl>
    <w:p w14:paraId="64AB7222" w14:textId="77777777" w:rsidR="00B66902" w:rsidRPr="00077D28" w:rsidRDefault="00B66902" w:rsidP="00B66902">
      <w:pPr>
        <w:pStyle w:val="TtulodeTDC"/>
        <w:spacing w:after="240" w:line="276" w:lineRule="auto"/>
        <w:rPr>
          <w:rFonts w:ascii="Microsoft Tai Le" w:hAnsi="Microsoft Tai Le" w:cs="Microsoft Tai Le"/>
          <w:b/>
          <w:szCs w:val="22"/>
          <w:lang w:val="es-ES"/>
        </w:rPr>
      </w:pPr>
      <w:r w:rsidRPr="00077D28">
        <w:rPr>
          <w:rFonts w:ascii="Microsoft Tai Le" w:hAnsi="Microsoft Tai Le" w:cs="Microsoft Tai Le"/>
          <w:b/>
          <w:szCs w:val="22"/>
          <w:lang w:val="es-ES"/>
        </w:rPr>
        <w:t>Glosario</w:t>
      </w:r>
    </w:p>
    <w:p w14:paraId="20468029" w14:textId="77777777" w:rsidR="00B66902" w:rsidRPr="00077D28" w:rsidRDefault="00B66902" w:rsidP="00B66902">
      <w:pPr>
        <w:spacing w:before="240" w:line="276" w:lineRule="auto"/>
        <w:rPr>
          <w:rFonts w:eastAsia="Microsoft Yi Baiti" w:cs="Microsoft Tai Le"/>
          <w:b/>
        </w:rPr>
      </w:pPr>
      <w:r w:rsidRPr="00077D28">
        <w:rPr>
          <w:rFonts w:eastAsia="Microsoft Yi Baiti" w:cs="Microsoft Tai Le"/>
          <w:b/>
        </w:rPr>
        <w:t>Análisis de gabinete</w:t>
      </w:r>
    </w:p>
    <w:p w14:paraId="4BAF5765" w14:textId="32D01DD3" w:rsidR="00B66902" w:rsidRDefault="009F0A19" w:rsidP="00B66902">
      <w:pPr>
        <w:spacing w:before="240" w:line="276" w:lineRule="auto"/>
        <w:rPr>
          <w:rFonts w:eastAsia="Microsoft Yi Baiti" w:cs="Microsoft Tai Le"/>
        </w:rPr>
      </w:pPr>
      <w:r w:rsidRPr="009F0A19">
        <w:rPr>
          <w:rFonts w:eastAsia="Microsoft Yi Baiti" w:cs="Microsoft Tai Le"/>
        </w:rPr>
        <w:t>Conjunto de actividades que involucra el acopio, organización y análisis de información concentrada en registros, bases de datos, documentación pública y/o información que proporcione la dependencia o entidad responsable del programa o fondo sujeto a evaluación</w:t>
      </w:r>
      <w:r w:rsidR="00B66902" w:rsidRPr="008E5E43">
        <w:rPr>
          <w:rFonts w:eastAsia="Microsoft Yi Baiti" w:cs="Microsoft Tai Le"/>
        </w:rPr>
        <w:t>.</w:t>
      </w:r>
    </w:p>
    <w:p w14:paraId="20B8A7DE" w14:textId="77777777" w:rsidR="00B66902" w:rsidRPr="00077D28" w:rsidRDefault="00B66902" w:rsidP="00B66902">
      <w:pPr>
        <w:spacing w:before="240" w:line="276" w:lineRule="auto"/>
        <w:rPr>
          <w:rFonts w:eastAsia="Microsoft Yi Baiti" w:cs="Microsoft Tai Le"/>
          <w:b/>
        </w:rPr>
      </w:pPr>
      <w:r w:rsidRPr="00077D28">
        <w:rPr>
          <w:rFonts w:eastAsia="Microsoft Yi Baiti" w:cs="Microsoft Tai Le"/>
          <w:b/>
        </w:rPr>
        <w:t>Diagnóstico</w:t>
      </w:r>
    </w:p>
    <w:p w14:paraId="670CB1E2" w14:textId="77777777" w:rsidR="00B66902" w:rsidRPr="00077D28" w:rsidRDefault="00B66902" w:rsidP="00B66902">
      <w:pPr>
        <w:spacing w:before="240" w:line="276" w:lineRule="auto"/>
        <w:rPr>
          <w:rFonts w:eastAsia="Microsoft Yi Baiti" w:cs="Microsoft Tai Le"/>
        </w:rPr>
      </w:pPr>
      <w:r w:rsidRPr="00077D28">
        <w:rPr>
          <w:rFonts w:eastAsia="Microsoft Yi Baiti" w:cs="Microsoft Tai Le"/>
        </w:rPr>
        <w:t>Documento de análisis que busca identificar el problema que se pretende resolver y detallar sus características relevantes, y de cuyos resultados se obtienen propuestas de atención.</w:t>
      </w:r>
    </w:p>
    <w:p w14:paraId="6D111AD1" w14:textId="77777777" w:rsidR="00B66902" w:rsidRPr="00077D28" w:rsidRDefault="00B66902" w:rsidP="00B66902">
      <w:pPr>
        <w:spacing w:before="240" w:line="276" w:lineRule="auto"/>
        <w:rPr>
          <w:rFonts w:eastAsia="Microsoft Yi Baiti" w:cs="Microsoft Tai Le"/>
          <w:b/>
        </w:rPr>
      </w:pPr>
      <w:r w:rsidRPr="00077D28">
        <w:rPr>
          <w:rFonts w:eastAsia="Microsoft Yi Baiti" w:cs="Microsoft Tai Le"/>
          <w:b/>
        </w:rPr>
        <w:t>Evaluación</w:t>
      </w:r>
    </w:p>
    <w:p w14:paraId="443EBD76" w14:textId="77777777" w:rsidR="00B66902" w:rsidRPr="00077D28" w:rsidRDefault="00B66902" w:rsidP="00B66902">
      <w:pPr>
        <w:spacing w:before="240" w:line="276" w:lineRule="auto"/>
        <w:rPr>
          <w:rFonts w:eastAsia="Microsoft Yi Baiti" w:cs="Microsoft Tai Le"/>
        </w:rPr>
      </w:pPr>
      <w:r w:rsidRPr="00077D28">
        <w:rPr>
          <w:rFonts w:eastAsia="Microsoft Yi Baiti" w:cs="Microsoft Tai Le"/>
        </w:rPr>
        <w:lastRenderedPageBreak/>
        <w:t>Análisis sistemático y objetivo de una intervención pública cuya finalidad es determinar la pertinencia y el logro de sus objetivos y metas, así como la eficiencia, eficacia, calidad, resultados, impacto y sostenibilidad.</w:t>
      </w:r>
    </w:p>
    <w:p w14:paraId="35F72352" w14:textId="77777777" w:rsidR="00B66902" w:rsidRPr="00077D28" w:rsidRDefault="00B66902" w:rsidP="00B66902">
      <w:pPr>
        <w:spacing w:before="240" w:line="276" w:lineRule="auto"/>
        <w:rPr>
          <w:rFonts w:eastAsia="Microsoft Yi Baiti" w:cs="Microsoft Tai Le"/>
          <w:b/>
        </w:rPr>
      </w:pPr>
      <w:r w:rsidRPr="00077D28">
        <w:rPr>
          <w:rFonts w:eastAsia="Microsoft Yi Baiti" w:cs="Microsoft Tai Le"/>
          <w:b/>
        </w:rPr>
        <w:t>Hallazgo</w:t>
      </w:r>
    </w:p>
    <w:p w14:paraId="6512D741" w14:textId="77777777" w:rsidR="00B66902" w:rsidRPr="00077D28" w:rsidRDefault="00B66902" w:rsidP="00B66902">
      <w:pPr>
        <w:spacing w:before="240" w:line="276" w:lineRule="auto"/>
        <w:rPr>
          <w:rFonts w:eastAsia="Microsoft Yi Baiti" w:cs="Microsoft Tai Le"/>
        </w:rPr>
      </w:pPr>
      <w:r w:rsidRPr="00077D28">
        <w:rPr>
          <w:rFonts w:eastAsia="Microsoft Yi Baiti" w:cs="Microsoft Tai Le"/>
        </w:rPr>
        <w:t>Evidencias obtenidas de una o más evaluaciones para realizar afirmaciones basadas en hechos</w:t>
      </w:r>
      <w:r>
        <w:rPr>
          <w:rFonts w:eastAsia="Microsoft Yi Baiti" w:cs="Microsoft Tai Le"/>
        </w:rPr>
        <w:t xml:space="preserve"> que pueden ser fortalezas, oportunidades, debilidades y/o amenazas</w:t>
      </w:r>
      <w:r w:rsidRPr="00077D28">
        <w:rPr>
          <w:rFonts w:eastAsia="Microsoft Yi Baiti" w:cs="Microsoft Tai Le"/>
        </w:rPr>
        <w:t>.</w:t>
      </w:r>
    </w:p>
    <w:p w14:paraId="1ED8C9FB" w14:textId="77777777" w:rsidR="00B66902" w:rsidRPr="00077D28" w:rsidRDefault="00B66902" w:rsidP="00B66902">
      <w:pPr>
        <w:spacing w:before="240" w:line="276" w:lineRule="auto"/>
        <w:rPr>
          <w:rFonts w:eastAsia="Microsoft Yi Baiti" w:cs="Microsoft Tai Le"/>
          <w:b/>
        </w:rPr>
      </w:pPr>
      <w:r w:rsidRPr="00077D28">
        <w:rPr>
          <w:rFonts w:eastAsia="Microsoft Yi Baiti" w:cs="Microsoft Tai Le"/>
          <w:b/>
        </w:rPr>
        <w:t>Indicadores</w:t>
      </w:r>
    </w:p>
    <w:p w14:paraId="7DC97533" w14:textId="77777777" w:rsidR="00B66902" w:rsidRPr="00077D28" w:rsidRDefault="00B66902" w:rsidP="00B66902">
      <w:pPr>
        <w:spacing w:before="240" w:line="276" w:lineRule="auto"/>
        <w:rPr>
          <w:rFonts w:eastAsia="Microsoft Yi Baiti" w:cs="Microsoft Tai Le"/>
        </w:rPr>
      </w:pPr>
      <w:r w:rsidRPr="00077D28">
        <w:rPr>
          <w:rFonts w:eastAsia="Microsoft Yi Baiti" w:cs="Microsoft Tai Le"/>
        </w:rPr>
        <w:t>Expresión cuantitativa o cualitativa construida a partir de variables cuantitativas o cualitativas que proporciona un medio sencillo y fiable para medir logros, tales como el cumplimiento de objetivos y metas establecidas y reflejar el resultado o cambios en las condiciones de vida de la población o área de enfoque atendida, derivados de la implementación de una intervención pública.</w:t>
      </w:r>
    </w:p>
    <w:p w14:paraId="34A22F9F" w14:textId="77777777" w:rsidR="00B66902" w:rsidRPr="00CE1FA2" w:rsidRDefault="00B66902" w:rsidP="00B66902">
      <w:pPr>
        <w:spacing w:before="240" w:line="276" w:lineRule="auto"/>
        <w:rPr>
          <w:rFonts w:eastAsia="Microsoft Yi Baiti" w:cs="Microsoft Tai Le"/>
          <w:b/>
        </w:rPr>
      </w:pPr>
      <w:r w:rsidRPr="00CE1FA2">
        <w:rPr>
          <w:rFonts w:eastAsia="Microsoft Yi Baiti" w:cs="Microsoft Tai Le"/>
          <w:b/>
        </w:rPr>
        <w:t xml:space="preserve">Propuesta de </w:t>
      </w:r>
      <w:r>
        <w:rPr>
          <w:rFonts w:eastAsia="Microsoft Yi Baiti" w:cs="Microsoft Tai Le"/>
          <w:b/>
        </w:rPr>
        <w:t>r</w:t>
      </w:r>
      <w:r w:rsidRPr="00CE1FA2">
        <w:rPr>
          <w:rFonts w:eastAsia="Microsoft Yi Baiti" w:cs="Microsoft Tai Le"/>
          <w:b/>
        </w:rPr>
        <w:t>ecomendaciones y observaciones</w:t>
      </w:r>
    </w:p>
    <w:p w14:paraId="4D09B79C" w14:textId="77777777" w:rsidR="00B66902" w:rsidRPr="00077D28" w:rsidRDefault="00B66902" w:rsidP="00B66902">
      <w:pPr>
        <w:spacing w:before="240" w:line="276" w:lineRule="auto"/>
        <w:rPr>
          <w:rFonts w:eastAsia="Microsoft Yi Baiti" w:cs="Microsoft Tai Le"/>
        </w:rPr>
      </w:pPr>
      <w:r w:rsidRPr="00CE1FA2">
        <w:rPr>
          <w:rFonts w:eastAsia="Microsoft Yi Baiti" w:cs="Microsoft Tai Le"/>
        </w:rPr>
        <w:t>Sugerencias emitidas por el equipo evaluador derivadas de los hallazgos identificados en evaluaciones, cuyo propósito es contribuir a la mejora.</w:t>
      </w:r>
    </w:p>
    <w:p w14:paraId="08D5B524" w14:textId="53A0B424" w:rsidR="00B66902" w:rsidRDefault="00B66902" w:rsidP="00B66902">
      <w:pPr>
        <w:pStyle w:val="Ttulo1"/>
        <w:spacing w:after="240" w:line="276" w:lineRule="auto"/>
        <w:rPr>
          <w:rFonts w:cs="Microsoft Tai Le"/>
          <w:szCs w:val="22"/>
        </w:rPr>
      </w:pPr>
      <w:bookmarkStart w:id="3" w:name="_Toc513199583"/>
      <w:bookmarkStart w:id="4" w:name="_Toc514660697"/>
      <w:bookmarkStart w:id="5" w:name="_Toc515369148"/>
      <w:r w:rsidRPr="00077D28">
        <w:rPr>
          <w:rFonts w:cs="Microsoft Tai Le"/>
          <w:szCs w:val="22"/>
        </w:rPr>
        <w:t>Antecedentes</w:t>
      </w:r>
      <w:bookmarkEnd w:id="3"/>
      <w:bookmarkEnd w:id="4"/>
      <w:bookmarkEnd w:id="5"/>
    </w:p>
    <w:p w14:paraId="67BB0273" w14:textId="51C189ED" w:rsidR="00A560F5" w:rsidRDefault="00A560F5" w:rsidP="00A560F5">
      <w:pPr>
        <w:spacing w:before="240" w:line="276" w:lineRule="auto"/>
        <w:rPr>
          <w:rFonts w:eastAsia="Microsoft Yi Baiti" w:cs="Microsoft Tai Le"/>
        </w:rPr>
      </w:pPr>
      <w:r w:rsidRPr="00077D28">
        <w:rPr>
          <w:rFonts w:eastAsia="Microsoft Yi Baiti" w:cs="Microsoft Tai Le"/>
        </w:rPr>
        <w:t>La presente evaluac</w:t>
      </w:r>
      <w:r w:rsidRPr="00E42672">
        <w:rPr>
          <w:rFonts w:eastAsia="Microsoft Yi Baiti" w:cs="Microsoft Tai Le"/>
        </w:rPr>
        <w:t>ión es llevada a cabo de acuerdo a lo estipulado en los Lineamientos Generales para la Evaluación de las Políticas Públicas y de los Programas Presupuestarios del Estado de Durango vigentes, los</w:t>
      </w:r>
      <w:r w:rsidRPr="00077D28">
        <w:rPr>
          <w:rFonts w:eastAsia="Microsoft Yi Baiti" w:cs="Microsoft Tai Le"/>
        </w:rPr>
        <w:t xml:space="preserve"> cuales tienen por objeto establecer los métodos, directrices y bases para regular la evaluación de las políticas públicas y de los programas presupuestarios que operan los poderes del Estado, los órganos constitucionales autónomos, los municipios y las entidades paraestatales y paramunicipales, todos del </w:t>
      </w:r>
      <w:r>
        <w:rPr>
          <w:rFonts w:eastAsia="Microsoft Yi Baiti" w:cs="Microsoft Tai Le"/>
        </w:rPr>
        <w:t>e</w:t>
      </w:r>
      <w:r w:rsidRPr="00077D28">
        <w:rPr>
          <w:rFonts w:eastAsia="Microsoft Yi Baiti" w:cs="Microsoft Tai Le"/>
        </w:rPr>
        <w:t>stado de Durango. Los Lineamientos establecen las bases para el cumplimiento de las funciones de evaluación establecidas en la Ley que Crea el Instituto de Evaluación de Políticas Públicas del Estado de Durango.</w:t>
      </w:r>
    </w:p>
    <w:p w14:paraId="0C59DB89" w14:textId="77777777" w:rsidR="00A560F5" w:rsidRDefault="00A560F5" w:rsidP="00A560F5">
      <w:pPr>
        <w:spacing w:after="240"/>
        <w:rPr>
          <w:rFonts w:eastAsia="Microsoft Yi Baiti" w:cs="Microsoft Tai Le"/>
        </w:rPr>
      </w:pPr>
      <w:r>
        <w:rPr>
          <w:rFonts w:eastAsia="Microsoft Yi Baiti" w:cs="Microsoft Tai Le"/>
        </w:rPr>
        <w:t>Lo</w:t>
      </w:r>
      <w:r w:rsidRPr="00077D28">
        <w:rPr>
          <w:rFonts w:eastAsia="Microsoft Yi Baiti" w:cs="Microsoft Tai Le"/>
        </w:rPr>
        <w:t xml:space="preserve">s </w:t>
      </w:r>
      <w:r w:rsidRPr="00E42672">
        <w:rPr>
          <w:rFonts w:eastAsia="Microsoft Yi Baiti" w:cs="Microsoft Tai Le"/>
        </w:rPr>
        <w:t>Lineamientos</w:t>
      </w:r>
      <w:r>
        <w:rPr>
          <w:rFonts w:eastAsia="Microsoft Yi Baiti" w:cs="Microsoft Tai Le"/>
        </w:rPr>
        <w:t xml:space="preserve"> </w:t>
      </w:r>
      <w:r w:rsidRPr="00E42672">
        <w:rPr>
          <w:rFonts w:eastAsia="Microsoft Yi Baiti" w:cs="Microsoft Tai Le"/>
        </w:rPr>
        <w:t>es</w:t>
      </w:r>
      <w:r w:rsidRPr="00077D28">
        <w:rPr>
          <w:rFonts w:eastAsia="Microsoft Yi Baiti" w:cs="Microsoft Tai Le"/>
        </w:rPr>
        <w:t>tablece</w:t>
      </w:r>
      <w:r>
        <w:rPr>
          <w:rFonts w:eastAsia="Microsoft Yi Baiti" w:cs="Microsoft Tai Le"/>
        </w:rPr>
        <w:t>n</w:t>
      </w:r>
      <w:r w:rsidRPr="00077D28">
        <w:rPr>
          <w:rFonts w:eastAsia="Microsoft Yi Baiti" w:cs="Microsoft Tai Le"/>
        </w:rPr>
        <w:t xml:space="preserve"> que los entes públicos obligados y los evaluadores externos que ejecuten las acciones de evaluación deberán apegarse a los modelos de Términos de Referencia emitidos por el Instituto, los cuales deberán definir la </w:t>
      </w:r>
      <w:r w:rsidRPr="00FD7F48">
        <w:rPr>
          <w:rFonts w:eastAsia="Microsoft Yi Baiti" w:cs="Microsoft Tai Le"/>
        </w:rPr>
        <w:t>política pública o el programa presupuestario, los instrumentos, acciones o resultados y alcances que sean objeto de estudio en la evaluación.</w:t>
      </w:r>
    </w:p>
    <w:p w14:paraId="572BAFE1" w14:textId="7FE9B558" w:rsidR="00AC7C6C" w:rsidRPr="00AC7C6C" w:rsidRDefault="00A560F5" w:rsidP="00A560F5">
      <w:r w:rsidRPr="00120EDB">
        <w:rPr>
          <w:rFonts w:eastAsia="Microsoft Yi Baiti" w:cs="Microsoft Tai Le"/>
        </w:rPr>
        <w:lastRenderedPageBreak/>
        <w:t xml:space="preserve">La </w:t>
      </w:r>
      <w:r w:rsidRPr="005C6919">
        <w:rPr>
          <w:rFonts w:eastAsia="Microsoft Yi Baiti" w:cs="Microsoft Tai Le"/>
        </w:rPr>
        <w:t xml:space="preserve">Evaluación </w:t>
      </w:r>
      <w:r>
        <w:rPr>
          <w:rFonts w:eastAsia="Microsoft Yi Baiti" w:cs="Microsoft Tai Le"/>
        </w:rPr>
        <w:t>del Fondo para el Desarrollo Regional Sustentable de Estado y Municipios Mineros (Fondo Minero)</w:t>
      </w:r>
      <w:r w:rsidRPr="00077D28">
        <w:rPr>
          <w:rFonts w:eastAsia="Microsoft Yi Baiti" w:cs="Microsoft Tai Le"/>
        </w:rPr>
        <w:t xml:space="preserve"> </w:t>
      </w:r>
      <w:r w:rsidRPr="00120EDB">
        <w:rPr>
          <w:rFonts w:eastAsia="Microsoft Yi Baiti" w:cs="Microsoft Tai Le"/>
        </w:rPr>
        <w:t>se contempla en el Programa Anual de Evaluación</w:t>
      </w:r>
      <w:r w:rsidRPr="003F4A6B">
        <w:t xml:space="preserve"> </w:t>
      </w:r>
      <w:r w:rsidRPr="003F4A6B">
        <w:rPr>
          <w:rFonts w:eastAsia="Microsoft Yi Baiti" w:cs="Microsoft Tai Le"/>
        </w:rPr>
        <w:t xml:space="preserve">de las </w:t>
      </w:r>
      <w:r>
        <w:rPr>
          <w:rFonts w:eastAsia="Microsoft Yi Baiti" w:cs="Microsoft Tai Le"/>
        </w:rPr>
        <w:t>P</w:t>
      </w:r>
      <w:r w:rsidRPr="003F4A6B">
        <w:rPr>
          <w:rFonts w:eastAsia="Microsoft Yi Baiti" w:cs="Microsoft Tai Le"/>
        </w:rPr>
        <w:t xml:space="preserve">olíticas y de los </w:t>
      </w:r>
      <w:r>
        <w:rPr>
          <w:rFonts w:eastAsia="Microsoft Yi Baiti" w:cs="Microsoft Tai Le"/>
        </w:rPr>
        <w:t>P</w:t>
      </w:r>
      <w:r w:rsidRPr="003F4A6B">
        <w:rPr>
          <w:rFonts w:eastAsia="Microsoft Yi Baiti" w:cs="Microsoft Tai Le"/>
        </w:rPr>
        <w:t xml:space="preserve">rogramas </w:t>
      </w:r>
      <w:r>
        <w:rPr>
          <w:rFonts w:eastAsia="Microsoft Yi Baiti" w:cs="Microsoft Tai Le"/>
        </w:rPr>
        <w:t>P</w:t>
      </w:r>
      <w:r w:rsidRPr="003F4A6B">
        <w:rPr>
          <w:rFonts w:eastAsia="Microsoft Yi Baiti" w:cs="Microsoft Tai Le"/>
        </w:rPr>
        <w:t xml:space="preserve">úblicos del </w:t>
      </w:r>
      <w:r>
        <w:rPr>
          <w:rFonts w:eastAsia="Microsoft Yi Baiti" w:cs="Microsoft Tai Le"/>
        </w:rPr>
        <w:t>E</w:t>
      </w:r>
      <w:r w:rsidRPr="003F4A6B">
        <w:rPr>
          <w:rFonts w:eastAsia="Microsoft Yi Baiti" w:cs="Microsoft Tai Le"/>
        </w:rPr>
        <w:t xml:space="preserve">stado de Durango </w:t>
      </w:r>
      <w:r w:rsidRPr="00120EDB">
        <w:rPr>
          <w:rFonts w:eastAsia="Microsoft Yi Baiti" w:cs="Microsoft Tai Le"/>
        </w:rPr>
        <w:t xml:space="preserve">(PAE) </w:t>
      </w:r>
      <w:r>
        <w:rPr>
          <w:rFonts w:eastAsia="Microsoft Yi Baiti" w:cs="Microsoft Tai Le"/>
        </w:rPr>
        <w:t>vigente.</w:t>
      </w:r>
    </w:p>
    <w:p w14:paraId="2C00BBBD" w14:textId="0A6B38AE" w:rsidR="00B66902" w:rsidRPr="00077D28" w:rsidRDefault="00B66902" w:rsidP="00B66902">
      <w:pPr>
        <w:pStyle w:val="Ttulo1"/>
        <w:spacing w:after="240" w:line="276" w:lineRule="auto"/>
        <w:rPr>
          <w:rFonts w:eastAsia="Microsoft Yi Baiti" w:cs="Microsoft Tai Le"/>
          <w:szCs w:val="22"/>
        </w:rPr>
      </w:pPr>
      <w:bookmarkStart w:id="6" w:name="_Toc513199584"/>
      <w:bookmarkStart w:id="7" w:name="_Toc514660698"/>
      <w:bookmarkStart w:id="8" w:name="_Toc515369149"/>
      <w:r w:rsidRPr="00077D28">
        <w:rPr>
          <w:rFonts w:cs="Microsoft Tai Le"/>
          <w:szCs w:val="22"/>
        </w:rPr>
        <w:t>Objetivos</w:t>
      </w:r>
      <w:r w:rsidRPr="00077D28">
        <w:rPr>
          <w:rFonts w:eastAsia="Microsoft Yi Baiti" w:cs="Microsoft Tai Le"/>
          <w:szCs w:val="22"/>
        </w:rPr>
        <w:t xml:space="preserve"> de la evaluación</w:t>
      </w:r>
      <w:bookmarkEnd w:id="6"/>
      <w:bookmarkEnd w:id="7"/>
      <w:bookmarkEnd w:id="8"/>
    </w:p>
    <w:p w14:paraId="332F1B20" w14:textId="77777777" w:rsidR="00B66902" w:rsidRPr="00077D28" w:rsidRDefault="00B66902" w:rsidP="00B66902">
      <w:pPr>
        <w:spacing w:before="240" w:line="276" w:lineRule="auto"/>
        <w:rPr>
          <w:rFonts w:eastAsia="Microsoft Yi Baiti" w:cs="Microsoft Tai Le"/>
          <w:b/>
        </w:rPr>
      </w:pPr>
      <w:r w:rsidRPr="00077D28">
        <w:rPr>
          <w:rFonts w:eastAsia="Microsoft Yi Baiti" w:cs="Microsoft Tai Le"/>
          <w:b/>
        </w:rPr>
        <w:t>Objetivo general</w:t>
      </w:r>
    </w:p>
    <w:p w14:paraId="31306FD2" w14:textId="11585638" w:rsidR="00B66902" w:rsidRPr="00077D28" w:rsidRDefault="00B66902" w:rsidP="00B66902">
      <w:pPr>
        <w:spacing w:before="240" w:line="276" w:lineRule="auto"/>
        <w:rPr>
          <w:rFonts w:eastAsia="Microsoft Yi Baiti" w:cs="Microsoft Tai Le"/>
        </w:rPr>
      </w:pPr>
      <w:r w:rsidRPr="00A560F5">
        <w:rPr>
          <w:rFonts w:eastAsia="Microsoft Yi Baiti" w:cs="Microsoft Tai Le"/>
        </w:rPr>
        <w:t xml:space="preserve">Evaluar el desempeño de las aportaciones del </w:t>
      </w:r>
      <w:r w:rsidR="001B31C4" w:rsidRPr="00A560F5">
        <w:rPr>
          <w:rFonts w:eastAsia="Microsoft Yi Baiti" w:cs="Microsoft Tai Le"/>
        </w:rPr>
        <w:t>Fondo Minero</w:t>
      </w:r>
      <w:r w:rsidRPr="00A560F5">
        <w:rPr>
          <w:rFonts w:eastAsia="Microsoft Yi Baiti" w:cs="Microsoft Tai Le"/>
        </w:rPr>
        <w:t xml:space="preserve"> en la entidad federativa para el ejercicio fiscal concluido con el objetivo de mejorar la gestión, los resultados y la rendición de cuentas.</w:t>
      </w:r>
    </w:p>
    <w:p w14:paraId="2A3E92EC" w14:textId="041C3B7C" w:rsidR="00B66902" w:rsidRDefault="00B66902" w:rsidP="00B66902">
      <w:pPr>
        <w:spacing w:before="240" w:line="276" w:lineRule="auto"/>
        <w:rPr>
          <w:rFonts w:eastAsia="Microsoft Yi Baiti" w:cs="Microsoft Tai Le"/>
          <w:b/>
        </w:rPr>
      </w:pPr>
      <w:r w:rsidRPr="00077D28">
        <w:rPr>
          <w:rFonts w:eastAsia="Microsoft Yi Baiti" w:cs="Microsoft Tai Le"/>
          <w:b/>
        </w:rPr>
        <w:t>Objetivos específicos</w:t>
      </w:r>
    </w:p>
    <w:p w14:paraId="7CE7958E" w14:textId="77777777" w:rsidR="00A560F5" w:rsidRPr="00A560F5" w:rsidRDefault="00A560F5" w:rsidP="00A560F5">
      <w:pPr>
        <w:pStyle w:val="Prrafodelista"/>
        <w:numPr>
          <w:ilvl w:val="0"/>
          <w:numId w:val="74"/>
        </w:numPr>
        <w:spacing w:before="240" w:line="276" w:lineRule="auto"/>
        <w:rPr>
          <w:rFonts w:eastAsia="Microsoft Yi Baiti" w:cs="Microsoft Tai Le"/>
        </w:rPr>
      </w:pPr>
      <w:r w:rsidRPr="00A560F5">
        <w:rPr>
          <w:rFonts w:eastAsia="Microsoft Yi Baiti" w:cs="Microsoft Tai Le"/>
        </w:rPr>
        <w:t>Identificar y analizar los principales procesos de la gestión operativa del programa.</w:t>
      </w:r>
    </w:p>
    <w:p w14:paraId="5B617440" w14:textId="77777777" w:rsidR="00A560F5" w:rsidRPr="00A560F5" w:rsidRDefault="00A560F5" w:rsidP="00A560F5">
      <w:pPr>
        <w:pStyle w:val="Prrafodelista"/>
        <w:numPr>
          <w:ilvl w:val="0"/>
          <w:numId w:val="74"/>
        </w:numPr>
        <w:spacing w:before="240" w:line="276" w:lineRule="auto"/>
        <w:rPr>
          <w:rFonts w:eastAsia="Microsoft Yi Baiti" w:cs="Microsoft Tai Le"/>
        </w:rPr>
      </w:pPr>
      <w:r w:rsidRPr="00A560F5">
        <w:rPr>
          <w:rFonts w:eastAsia="Microsoft Yi Baiti" w:cs="Microsoft Tai Le"/>
        </w:rPr>
        <w:t>Valorar el diseño del programa.</w:t>
      </w:r>
    </w:p>
    <w:p w14:paraId="44B5AB45" w14:textId="77777777" w:rsidR="00A560F5" w:rsidRPr="00A560F5" w:rsidRDefault="00A560F5" w:rsidP="00A560F5">
      <w:pPr>
        <w:pStyle w:val="Prrafodelista"/>
        <w:numPr>
          <w:ilvl w:val="0"/>
          <w:numId w:val="74"/>
        </w:numPr>
        <w:spacing w:before="240" w:line="276" w:lineRule="auto"/>
        <w:rPr>
          <w:rFonts w:eastAsia="Microsoft Yi Baiti" w:cs="Microsoft Tai Le"/>
        </w:rPr>
      </w:pPr>
      <w:r w:rsidRPr="00A560F5">
        <w:rPr>
          <w:rFonts w:eastAsia="Microsoft Yi Baiti" w:cs="Microsoft Tai Le"/>
        </w:rPr>
        <w:t>Valorar los mecanismos de seguimiento de la implementación y de control de riesgos del programa.</w:t>
      </w:r>
    </w:p>
    <w:p w14:paraId="08783EC0" w14:textId="77777777" w:rsidR="00A560F5" w:rsidRPr="00A560F5" w:rsidRDefault="00A560F5" w:rsidP="00A560F5">
      <w:pPr>
        <w:pStyle w:val="Prrafodelista"/>
        <w:numPr>
          <w:ilvl w:val="0"/>
          <w:numId w:val="74"/>
        </w:numPr>
        <w:spacing w:before="240" w:line="276" w:lineRule="auto"/>
        <w:rPr>
          <w:rFonts w:eastAsia="Microsoft Yi Baiti" w:cs="Microsoft Tai Le"/>
        </w:rPr>
      </w:pPr>
      <w:r w:rsidRPr="00A560F5">
        <w:rPr>
          <w:rFonts w:eastAsia="Microsoft Yi Baiti" w:cs="Microsoft Tai Le"/>
        </w:rPr>
        <w:t>Analizar los indicadores de capacidad y calidad de la gestión y de avance en el tiempo del programa.</w:t>
      </w:r>
    </w:p>
    <w:p w14:paraId="080C0693" w14:textId="77777777" w:rsidR="00A560F5" w:rsidRPr="00A560F5" w:rsidRDefault="00A560F5" w:rsidP="00A560F5">
      <w:pPr>
        <w:pStyle w:val="Prrafodelista"/>
        <w:numPr>
          <w:ilvl w:val="0"/>
          <w:numId w:val="74"/>
        </w:numPr>
        <w:spacing w:before="240" w:line="276" w:lineRule="auto"/>
        <w:rPr>
          <w:rFonts w:eastAsia="Microsoft Yi Baiti" w:cs="Microsoft Tai Le"/>
        </w:rPr>
      </w:pPr>
      <w:r w:rsidRPr="00A560F5">
        <w:rPr>
          <w:rFonts w:eastAsia="Microsoft Yi Baiti" w:cs="Microsoft Tai Le"/>
        </w:rPr>
        <w:t>Identificar y valorar los principales resultados del programa.</w:t>
      </w:r>
    </w:p>
    <w:p w14:paraId="4A22B307" w14:textId="549E58ED" w:rsidR="00B66902" w:rsidRPr="00A560F5" w:rsidRDefault="00A560F5" w:rsidP="00A560F5">
      <w:pPr>
        <w:pStyle w:val="Prrafodelista"/>
        <w:numPr>
          <w:ilvl w:val="0"/>
          <w:numId w:val="74"/>
        </w:numPr>
        <w:spacing w:before="240" w:line="276" w:lineRule="auto"/>
        <w:rPr>
          <w:rFonts w:eastAsia="Microsoft Yi Baiti" w:cs="Microsoft Tai Le"/>
        </w:rPr>
      </w:pPr>
      <w:r w:rsidRPr="00A560F5">
        <w:rPr>
          <w:rFonts w:eastAsia="Microsoft Yi Baiti" w:cs="Microsoft Tai Le"/>
        </w:rPr>
        <w:t>Valorar el involucramiento y la capacidad de los responsables del programa para alinear recursos, variables y actores al logro de los resultados comprometidos.</w:t>
      </w:r>
    </w:p>
    <w:p w14:paraId="22E4BF4A" w14:textId="77777777" w:rsidR="00B66902" w:rsidRPr="00703314" w:rsidRDefault="00B66902" w:rsidP="00B66902">
      <w:pPr>
        <w:spacing w:before="240" w:line="276" w:lineRule="auto"/>
        <w:rPr>
          <w:rFonts w:eastAsia="Microsoft Yi Baiti" w:cs="Microsoft Tai Le"/>
          <w:b/>
        </w:rPr>
      </w:pPr>
      <w:bookmarkStart w:id="9" w:name="_Toc513199586"/>
      <w:r w:rsidRPr="00703314">
        <w:rPr>
          <w:rFonts w:cs="Microsoft Tai Le"/>
          <w:b/>
        </w:rPr>
        <w:t>Alcance de la eva</w:t>
      </w:r>
      <w:bookmarkEnd w:id="9"/>
      <w:r>
        <w:rPr>
          <w:rFonts w:cs="Microsoft Tai Le"/>
          <w:b/>
        </w:rPr>
        <w:t>luación</w:t>
      </w:r>
    </w:p>
    <w:p w14:paraId="3C8B3899" w14:textId="122A95B3" w:rsidR="00B66902" w:rsidRDefault="00B66902" w:rsidP="00B66902">
      <w:pPr>
        <w:spacing w:before="240" w:line="276" w:lineRule="auto"/>
        <w:rPr>
          <w:rFonts w:eastAsia="Microsoft Yi Baiti" w:cs="Microsoft Tai Le"/>
        </w:rPr>
      </w:pPr>
      <w:r w:rsidRPr="003A191A">
        <w:rPr>
          <w:rFonts w:eastAsia="Microsoft Yi Baiti" w:cs="Microsoft Tai Le"/>
        </w:rPr>
        <w:t>Identificar las fortalezas, retos</w:t>
      </w:r>
      <w:r>
        <w:rPr>
          <w:rFonts w:eastAsia="Microsoft Yi Baiti" w:cs="Microsoft Tai Le"/>
        </w:rPr>
        <w:t xml:space="preserve"> y áreas de oportunidad</w:t>
      </w:r>
      <w:r w:rsidRPr="003A191A">
        <w:rPr>
          <w:rFonts w:eastAsia="Microsoft Yi Baiti" w:cs="Microsoft Tai Le"/>
        </w:rPr>
        <w:t xml:space="preserve"> </w:t>
      </w:r>
      <w:r>
        <w:rPr>
          <w:rFonts w:eastAsia="Microsoft Yi Baiti" w:cs="Microsoft Tai Le"/>
        </w:rPr>
        <w:t>para</w:t>
      </w:r>
      <w:r w:rsidRPr="003A191A">
        <w:rPr>
          <w:rFonts w:eastAsia="Microsoft Yi Baiti" w:cs="Microsoft Tai Le"/>
        </w:rPr>
        <w:t xml:space="preserve"> </w:t>
      </w:r>
      <w:r>
        <w:rPr>
          <w:rFonts w:eastAsia="Microsoft Yi Baiti" w:cs="Microsoft Tai Le"/>
        </w:rPr>
        <w:t xml:space="preserve">proponer </w:t>
      </w:r>
      <w:r w:rsidRPr="003A191A">
        <w:rPr>
          <w:rFonts w:eastAsia="Microsoft Yi Baiti" w:cs="Microsoft Tai Le"/>
        </w:rPr>
        <w:t xml:space="preserve">recomendaciones </w:t>
      </w:r>
      <w:r>
        <w:rPr>
          <w:rFonts w:eastAsia="Microsoft Yi Baiti" w:cs="Microsoft Tai Le"/>
        </w:rPr>
        <w:t xml:space="preserve">y observaciones </w:t>
      </w:r>
      <w:r w:rsidRPr="003A191A">
        <w:rPr>
          <w:rFonts w:eastAsia="Microsoft Yi Baiti" w:cs="Microsoft Tai Le"/>
        </w:rPr>
        <w:t xml:space="preserve">sobre el </w:t>
      </w:r>
      <w:r w:rsidRPr="00A560F5">
        <w:rPr>
          <w:rFonts w:eastAsia="Microsoft Yi Baiti" w:cs="Microsoft Tai Le"/>
        </w:rPr>
        <w:t xml:space="preserve">desempeño del </w:t>
      </w:r>
      <w:r w:rsidR="001B31C4" w:rsidRPr="00A560F5">
        <w:rPr>
          <w:rFonts w:eastAsia="Microsoft Yi Baiti" w:cs="Microsoft Tai Le"/>
        </w:rPr>
        <w:t>Fondo Minero</w:t>
      </w:r>
      <w:r w:rsidRPr="00A560F5">
        <w:rPr>
          <w:rFonts w:eastAsia="Microsoft Yi Baiti" w:cs="Microsoft Tai Le"/>
        </w:rPr>
        <w:t xml:space="preserve"> en la</w:t>
      </w:r>
      <w:r>
        <w:rPr>
          <w:rFonts w:eastAsia="Microsoft Yi Baiti" w:cs="Microsoft Tai Le"/>
        </w:rPr>
        <w:t xml:space="preserve"> </w:t>
      </w:r>
      <w:r w:rsidRPr="003A191A">
        <w:rPr>
          <w:rFonts w:eastAsia="Microsoft Yi Baiti" w:cs="Microsoft Tai Le"/>
        </w:rPr>
        <w:t>entidad federativa en el ejercicio fiscal concluido a través del análisis de gabinete</w:t>
      </w:r>
      <w:r>
        <w:rPr>
          <w:rFonts w:eastAsia="Microsoft Yi Baiti" w:cs="Microsoft Tai Le"/>
        </w:rPr>
        <w:t>. L</w:t>
      </w:r>
      <w:r w:rsidRPr="003A191A">
        <w:rPr>
          <w:rFonts w:eastAsia="Microsoft Yi Baiti" w:cs="Microsoft Tai Le"/>
        </w:rPr>
        <w:t xml:space="preserve">a información </w:t>
      </w:r>
      <w:r>
        <w:rPr>
          <w:rFonts w:eastAsia="Microsoft Yi Baiti" w:cs="Microsoft Tai Le"/>
        </w:rPr>
        <w:t xml:space="preserve">será complementada </w:t>
      </w:r>
      <w:r w:rsidRPr="006A0792">
        <w:rPr>
          <w:rFonts w:eastAsia="Microsoft Yi Baiti" w:cs="Microsoft Tai Le"/>
        </w:rPr>
        <w:t xml:space="preserve">con entrevistas a profundidad con los responsables del </w:t>
      </w:r>
      <w:r>
        <w:rPr>
          <w:rFonts w:eastAsia="Microsoft Yi Baiti" w:cs="Microsoft Tai Le"/>
        </w:rPr>
        <w:t>F</w:t>
      </w:r>
      <w:r w:rsidRPr="006A0792">
        <w:rPr>
          <w:rFonts w:eastAsia="Microsoft Yi Baiti" w:cs="Microsoft Tai Le"/>
        </w:rPr>
        <w:t xml:space="preserve">ondo en la entidad, con la finalidad de retroalimentar la contribución, la gestión y el desempeño local del </w:t>
      </w:r>
      <w:r>
        <w:rPr>
          <w:rFonts w:eastAsia="Microsoft Yi Baiti" w:cs="Microsoft Tai Le"/>
        </w:rPr>
        <w:t>F</w:t>
      </w:r>
      <w:r w:rsidRPr="006A0792">
        <w:rPr>
          <w:rFonts w:eastAsia="Microsoft Yi Baiti" w:cs="Microsoft Tai Le"/>
        </w:rPr>
        <w:t>ondo.</w:t>
      </w:r>
    </w:p>
    <w:p w14:paraId="440720B2" w14:textId="77777777" w:rsidR="00B66902" w:rsidRDefault="00B66902" w:rsidP="00B66902">
      <w:pPr>
        <w:spacing w:before="240" w:line="276" w:lineRule="auto"/>
        <w:rPr>
          <w:rFonts w:eastAsia="Microsoft Yi Baiti" w:cs="Microsoft Tai Le"/>
        </w:rPr>
      </w:pPr>
      <w:r w:rsidRPr="00B356E7">
        <w:rPr>
          <w:rFonts w:eastAsia="Microsoft Yi Baiti" w:cs="Microsoft Tai Le"/>
        </w:rPr>
        <w:t>El equipo evaluador podrá, de acuerdo con su experiencia, ampliar o aportar elementos adicionales que fortalezcan la evaluación</w:t>
      </w:r>
      <w:r w:rsidRPr="002B5C21">
        <w:rPr>
          <w:rFonts w:eastAsia="Microsoft Yi Baiti" w:cs="Microsoft Tai Le"/>
        </w:rPr>
        <w:t>, sin que esto represente un costo extra, debiendo</w:t>
      </w:r>
      <w:r w:rsidRPr="00B356E7">
        <w:rPr>
          <w:rFonts w:eastAsia="Microsoft Yi Baiti" w:cs="Microsoft Tai Le"/>
        </w:rPr>
        <w:t xml:space="preserve"> cumplir como mínimo </w:t>
      </w:r>
      <w:r>
        <w:rPr>
          <w:rFonts w:eastAsia="Microsoft Yi Baiti" w:cs="Microsoft Tai Le"/>
        </w:rPr>
        <w:t>los presentes Términos de Referencia</w:t>
      </w:r>
      <w:r w:rsidRPr="00B356E7">
        <w:rPr>
          <w:rFonts w:eastAsia="Microsoft Yi Baiti" w:cs="Microsoft Tai Le"/>
        </w:rPr>
        <w:t>.</w:t>
      </w:r>
    </w:p>
    <w:p w14:paraId="607E21B5" w14:textId="5E65221E" w:rsidR="00B66902" w:rsidRPr="00B356E7" w:rsidRDefault="00B66902" w:rsidP="00B66902">
      <w:pPr>
        <w:spacing w:before="240" w:line="276" w:lineRule="auto"/>
        <w:rPr>
          <w:rFonts w:eastAsia="Microsoft Yi Baiti" w:cs="Microsoft Tai Le"/>
        </w:rPr>
      </w:pPr>
      <w:r>
        <w:rPr>
          <w:rFonts w:eastAsia="Microsoft Yi Baiti" w:cs="Microsoft Tai Le"/>
        </w:rPr>
        <w:t xml:space="preserve">El análisis se concentrará en los factores de desviación del resultado. Para ello, se utilizará la trayectoria de implementación o la planeación del </w:t>
      </w:r>
      <w:r w:rsidR="001B31C4">
        <w:rPr>
          <w:rFonts w:eastAsia="Microsoft Yi Baiti" w:cs="Microsoft Tai Le"/>
          <w:highlight w:val="yellow"/>
        </w:rPr>
        <w:t>Fondo Minero</w:t>
      </w:r>
      <w:r>
        <w:rPr>
          <w:rFonts w:eastAsia="Microsoft Yi Baiti" w:cs="Microsoft Tai Le"/>
        </w:rPr>
        <w:t xml:space="preserve">. La medición incluirá indicadores de productos, de procesos y en gran medida de resultados. Las conclusiones se </w:t>
      </w:r>
      <w:r>
        <w:rPr>
          <w:rFonts w:eastAsia="Microsoft Yi Baiti" w:cs="Microsoft Tai Le"/>
        </w:rPr>
        <w:lastRenderedPageBreak/>
        <w:t>referirán a la esfera de objetivos, indicadores y gestión compartidos por los niveles de gobierno.</w:t>
      </w:r>
    </w:p>
    <w:p w14:paraId="61DFFCCF" w14:textId="77777777" w:rsidR="00B66902" w:rsidRPr="004C2B18" w:rsidRDefault="00B66902" w:rsidP="00B66902">
      <w:pPr>
        <w:pStyle w:val="Ttulo1"/>
        <w:spacing w:after="240" w:line="276" w:lineRule="auto"/>
        <w:rPr>
          <w:rFonts w:eastAsia="Microsoft Yi Baiti" w:cs="Microsoft Tai Le"/>
          <w:szCs w:val="22"/>
        </w:rPr>
      </w:pPr>
      <w:bookmarkStart w:id="10" w:name="_Toc513199587"/>
      <w:bookmarkStart w:id="11" w:name="_Toc514660700"/>
      <w:bookmarkStart w:id="12" w:name="_Toc515369151"/>
      <w:r w:rsidRPr="004C2B18">
        <w:rPr>
          <w:rFonts w:eastAsia="Microsoft Yi Baiti" w:cs="Microsoft Tai Le"/>
          <w:szCs w:val="22"/>
        </w:rPr>
        <w:t xml:space="preserve">Descripción </w:t>
      </w:r>
      <w:r w:rsidRPr="004C2B18">
        <w:rPr>
          <w:rFonts w:cs="Microsoft Tai Le"/>
          <w:szCs w:val="22"/>
        </w:rPr>
        <w:t>específica</w:t>
      </w:r>
      <w:r w:rsidRPr="004C2B18">
        <w:rPr>
          <w:rFonts w:eastAsia="Microsoft Yi Baiti" w:cs="Microsoft Tai Le"/>
          <w:szCs w:val="22"/>
        </w:rPr>
        <w:t xml:space="preserve"> del servicio</w:t>
      </w:r>
      <w:bookmarkEnd w:id="10"/>
      <w:bookmarkEnd w:id="11"/>
      <w:bookmarkEnd w:id="12"/>
    </w:p>
    <w:p w14:paraId="68F28C28" w14:textId="3529CF10" w:rsidR="00B66902" w:rsidRPr="00077D28" w:rsidRDefault="00B66902" w:rsidP="00B66902">
      <w:pPr>
        <w:spacing w:before="240" w:line="276" w:lineRule="auto"/>
        <w:rPr>
          <w:rFonts w:eastAsia="Microsoft Yi Baiti" w:cs="Microsoft Tai Le"/>
        </w:rPr>
      </w:pPr>
      <w:r w:rsidRPr="004C2B18">
        <w:rPr>
          <w:rFonts w:eastAsia="Microsoft Yi Baiti" w:cs="Microsoft Tai Le"/>
        </w:rPr>
        <w:t xml:space="preserve">La </w:t>
      </w:r>
      <w:r w:rsidR="001B31C4" w:rsidRPr="004C2B18">
        <w:rPr>
          <w:rFonts w:eastAsia="Microsoft Yi Baiti" w:cs="Microsoft Tai Le"/>
        </w:rPr>
        <w:t>Evaluación del Fondo para el Desarrollo Regional Sustentable de Estado y Municipios Mineros</w:t>
      </w:r>
      <w:r w:rsidR="00C70BE6" w:rsidRPr="004C2B18">
        <w:rPr>
          <w:rFonts w:eastAsia="Microsoft Yi Baiti" w:cs="Microsoft Tai Le"/>
        </w:rPr>
        <w:t xml:space="preserve"> (</w:t>
      </w:r>
      <w:r w:rsidR="001B31C4" w:rsidRPr="004C2B18">
        <w:rPr>
          <w:rFonts w:eastAsia="Microsoft Yi Baiti" w:cs="Microsoft Tai Le"/>
        </w:rPr>
        <w:t>Fondo Minero</w:t>
      </w:r>
      <w:r w:rsidR="00C70BE6" w:rsidRPr="004C2B18">
        <w:rPr>
          <w:rFonts w:eastAsia="Microsoft Yi Baiti" w:cs="Microsoft Tai Le"/>
        </w:rPr>
        <w:t>)</w:t>
      </w:r>
      <w:r w:rsidRPr="004C2B18">
        <w:rPr>
          <w:rFonts w:eastAsia="Microsoft Yi Baiti" w:cs="Microsoft Tai Le"/>
        </w:rPr>
        <w:t xml:space="preserve"> deberá contener, para el logro de sus objetivos, el desarrollo de </w:t>
      </w:r>
      <w:r w:rsidRPr="004C2B18">
        <w:rPr>
          <w:rFonts w:eastAsia="Microsoft Yi Baiti" w:cs="Microsoft Tai Le"/>
          <w:b/>
        </w:rPr>
        <w:t>3 secciones</w:t>
      </w:r>
      <w:r w:rsidRPr="004C2B18">
        <w:rPr>
          <w:rFonts w:eastAsia="Microsoft Yi Baiti" w:cs="Microsoft Tai Le"/>
        </w:rPr>
        <w:t>, la descripción de lo</w:t>
      </w:r>
      <w:r w:rsidRPr="00077D28">
        <w:rPr>
          <w:rFonts w:eastAsia="Microsoft Yi Baiti" w:cs="Microsoft Tai Le"/>
        </w:rPr>
        <w:t xml:space="preserve"> que debe contener cada un</w:t>
      </w:r>
      <w:r>
        <w:rPr>
          <w:rFonts w:eastAsia="Microsoft Yi Baiti" w:cs="Microsoft Tai Le"/>
        </w:rPr>
        <w:t xml:space="preserve">a de ellas </w:t>
      </w:r>
      <w:r w:rsidRPr="00077D28">
        <w:rPr>
          <w:rFonts w:eastAsia="Microsoft Yi Baiti" w:cs="Microsoft Tai Le"/>
        </w:rPr>
        <w:t xml:space="preserve">se presenta en </w:t>
      </w:r>
      <w:r>
        <w:rPr>
          <w:rFonts w:eastAsia="Microsoft Yi Baiti" w:cs="Microsoft Tai Le"/>
        </w:rPr>
        <w:t>la sección</w:t>
      </w:r>
      <w:r>
        <w:rPr>
          <w:rFonts w:eastAsia="Microsoft Yi Baiti" w:cs="Microsoft Tai Le"/>
          <w:i/>
        </w:rPr>
        <w:t xml:space="preserve"> Evaluación</w:t>
      </w:r>
      <w:r>
        <w:rPr>
          <w:rFonts w:eastAsia="Microsoft Yi Baiti" w:cs="Microsoft Tai Le"/>
        </w:rPr>
        <w:t xml:space="preserve"> de estos Términos de Referencia.</w:t>
      </w:r>
    </w:p>
    <w:p w14:paraId="3BF7B725" w14:textId="77777777" w:rsidR="00B66902" w:rsidRDefault="00B66902" w:rsidP="00B66902">
      <w:pPr>
        <w:pStyle w:val="Prrafodelista"/>
        <w:numPr>
          <w:ilvl w:val="0"/>
          <w:numId w:val="2"/>
        </w:numPr>
        <w:spacing w:before="240" w:line="276" w:lineRule="auto"/>
        <w:rPr>
          <w:rFonts w:eastAsia="Microsoft Yi Baiti" w:cs="Microsoft Tai Le"/>
        </w:rPr>
      </w:pPr>
      <w:r>
        <w:rPr>
          <w:rFonts w:eastAsia="Microsoft Yi Baiti" w:cs="Microsoft Tai Le"/>
        </w:rPr>
        <w:t>Ejercicio de la operación del Fondo</w:t>
      </w:r>
    </w:p>
    <w:p w14:paraId="2939CD66" w14:textId="77777777" w:rsidR="00B66902" w:rsidRDefault="00B66902" w:rsidP="00B66902">
      <w:pPr>
        <w:pStyle w:val="Prrafodelista"/>
        <w:numPr>
          <w:ilvl w:val="0"/>
          <w:numId w:val="2"/>
        </w:numPr>
        <w:spacing w:before="240" w:line="276" w:lineRule="auto"/>
        <w:rPr>
          <w:rFonts w:eastAsia="Microsoft Yi Baiti" w:cs="Microsoft Tai Le"/>
        </w:rPr>
      </w:pPr>
      <w:r>
        <w:rPr>
          <w:rFonts w:eastAsia="Microsoft Yi Baiti" w:cs="Microsoft Tai Le"/>
        </w:rPr>
        <w:t>Gestión del Fondo</w:t>
      </w:r>
    </w:p>
    <w:p w14:paraId="22DA902F" w14:textId="67FBB409" w:rsidR="0037542F" w:rsidRPr="0037542F" w:rsidRDefault="0037542F" w:rsidP="0037542F">
      <w:pPr>
        <w:pStyle w:val="Prrafodelista"/>
        <w:numPr>
          <w:ilvl w:val="0"/>
          <w:numId w:val="2"/>
        </w:numPr>
        <w:spacing w:before="240" w:line="276" w:lineRule="auto"/>
        <w:rPr>
          <w:rFonts w:eastAsia="Microsoft Yi Baiti" w:cs="Microsoft Tai Le"/>
        </w:rPr>
      </w:pPr>
      <w:bookmarkStart w:id="13" w:name="_Toc513199588"/>
      <w:bookmarkStart w:id="14" w:name="_Toc514660701"/>
      <w:r w:rsidRPr="0037542F">
        <w:rPr>
          <w:rFonts w:eastAsia="Microsoft Yi Baiti" w:cs="Microsoft Tai Le"/>
        </w:rPr>
        <w:t>Rendición de cuentas y participación ciudadana</w:t>
      </w:r>
    </w:p>
    <w:p w14:paraId="1F4290F6" w14:textId="027D7ABF" w:rsidR="00B66902" w:rsidRPr="00077D28" w:rsidRDefault="00B66902" w:rsidP="00B66902">
      <w:pPr>
        <w:pStyle w:val="Ttulo1"/>
        <w:spacing w:after="240" w:line="276" w:lineRule="auto"/>
        <w:rPr>
          <w:rFonts w:eastAsia="Microsoft Yi Baiti" w:cs="Microsoft Tai Le"/>
          <w:szCs w:val="22"/>
        </w:rPr>
      </w:pPr>
      <w:bookmarkStart w:id="15" w:name="_Toc515369152"/>
      <w:r w:rsidRPr="00077D28">
        <w:rPr>
          <w:rFonts w:eastAsia="Microsoft Yi Baiti" w:cs="Microsoft Tai Le"/>
          <w:szCs w:val="22"/>
        </w:rPr>
        <w:t xml:space="preserve">Perfil </w:t>
      </w:r>
      <w:r w:rsidRPr="0037542F">
        <w:rPr>
          <w:rFonts w:cs="Microsoft Tai Le"/>
          <w:szCs w:val="22"/>
        </w:rPr>
        <w:t>del</w:t>
      </w:r>
      <w:r w:rsidRPr="00077D28">
        <w:rPr>
          <w:rFonts w:eastAsia="Microsoft Yi Baiti" w:cs="Microsoft Tai Le"/>
          <w:szCs w:val="22"/>
        </w:rPr>
        <w:t xml:space="preserve"> </w:t>
      </w:r>
      <w:r>
        <w:rPr>
          <w:rFonts w:eastAsia="Microsoft Yi Baiti" w:cs="Microsoft Tai Le"/>
          <w:szCs w:val="22"/>
        </w:rPr>
        <w:t>equipo evaluador</w:t>
      </w:r>
      <w:bookmarkEnd w:id="13"/>
      <w:bookmarkEnd w:id="14"/>
      <w:bookmarkEnd w:id="15"/>
    </w:p>
    <w:p w14:paraId="57BFE9E8" w14:textId="77777777" w:rsidR="00B66902" w:rsidRPr="00FE4764" w:rsidRDefault="00B66902" w:rsidP="00B66902">
      <w:pPr>
        <w:spacing w:before="240" w:line="276" w:lineRule="auto"/>
        <w:rPr>
          <w:rFonts w:eastAsia="Microsoft Yi Baiti" w:cs="Microsoft Tai Le"/>
        </w:rPr>
      </w:pPr>
      <w:bookmarkStart w:id="16" w:name="_Hlk512507895"/>
      <w:r w:rsidRPr="00780D74">
        <w:rPr>
          <w:rFonts w:eastAsia="Microsoft Yi Baiti" w:cs="Microsoft Tai Le"/>
        </w:rPr>
        <w:t xml:space="preserve">El perfil del equipo evaluador necesario para desarrollar </w:t>
      </w:r>
      <w:r>
        <w:rPr>
          <w:rFonts w:eastAsia="Microsoft Yi Baiti" w:cs="Microsoft Tai Le"/>
        </w:rPr>
        <w:t xml:space="preserve">la evaluación </w:t>
      </w:r>
      <w:r w:rsidRPr="00780D74">
        <w:rPr>
          <w:rFonts w:eastAsia="Microsoft Yi Baiti" w:cs="Microsoft Tai Le"/>
        </w:rPr>
        <w:t xml:space="preserve">se describe en el </w:t>
      </w:r>
      <w:r w:rsidRPr="007903C6">
        <w:rPr>
          <w:rFonts w:eastAsia="Microsoft Yi Baiti" w:cs="Microsoft Tai Le"/>
        </w:rPr>
        <w:t>Cuadro 1</w:t>
      </w:r>
      <w:r>
        <w:rPr>
          <w:rFonts w:eastAsia="Microsoft Yi Baiti" w:cs="Microsoft Tai Le"/>
        </w:rPr>
        <w:t>.</w:t>
      </w:r>
    </w:p>
    <w:tbl>
      <w:tblPr>
        <w:tblStyle w:val="Tablaconcuadrcula"/>
        <w:tblpPr w:leftFromText="141" w:rightFromText="141" w:bottomFromText="160" w:vertAnchor="text" w:horzAnchor="margin" w:tblpXSpec="center" w:tblpY="80"/>
        <w:tblW w:w="5000" w:type="pct"/>
        <w:tblLook w:val="04A0" w:firstRow="1" w:lastRow="0" w:firstColumn="1" w:lastColumn="0" w:noHBand="0" w:noVBand="1"/>
      </w:tblPr>
      <w:tblGrid>
        <w:gridCol w:w="2678"/>
        <w:gridCol w:w="4010"/>
        <w:gridCol w:w="2140"/>
      </w:tblGrid>
      <w:tr w:rsidR="00B66902" w:rsidRPr="00ED144B" w14:paraId="7CEB9B3C" w14:textId="77777777" w:rsidTr="0037542F">
        <w:trPr>
          <w:trHeight w:val="20"/>
          <w:tblHeader/>
        </w:trPr>
        <w:tc>
          <w:tcPr>
            <w:tcW w:w="5000" w:type="pct"/>
            <w:gridSpan w:val="3"/>
            <w:noWrap/>
            <w:vAlign w:val="center"/>
            <w:hideMark/>
          </w:tcPr>
          <w:p w14:paraId="787D607D" w14:textId="77777777" w:rsidR="00B66902" w:rsidRPr="007903C6" w:rsidRDefault="00B66902" w:rsidP="00B66902">
            <w:pPr>
              <w:jc w:val="center"/>
              <w:rPr>
                <w:rFonts w:eastAsia="Microsoft Yi Baiti" w:cs="Microsoft Tai Le"/>
                <w:b/>
                <w:sz w:val="20"/>
                <w:szCs w:val="20"/>
              </w:rPr>
            </w:pPr>
            <w:bookmarkStart w:id="17" w:name="_Hlk512507792"/>
            <w:bookmarkEnd w:id="16"/>
            <w:r w:rsidRPr="007903C6">
              <w:rPr>
                <w:rFonts w:eastAsia="Microsoft Yi Baiti" w:cs="Microsoft Tai Le"/>
                <w:b/>
                <w:sz w:val="20"/>
                <w:szCs w:val="20"/>
              </w:rPr>
              <w:t>Cuadro 1. Descripción del perfil del equipo evaluador</w:t>
            </w:r>
          </w:p>
        </w:tc>
      </w:tr>
      <w:tr w:rsidR="00B66902" w:rsidRPr="00ED144B" w14:paraId="36283A32" w14:textId="77777777" w:rsidTr="0037542F">
        <w:trPr>
          <w:trHeight w:val="20"/>
          <w:tblHeader/>
        </w:trPr>
        <w:tc>
          <w:tcPr>
            <w:tcW w:w="1517" w:type="pct"/>
            <w:noWrap/>
            <w:vAlign w:val="center"/>
            <w:hideMark/>
          </w:tcPr>
          <w:p w14:paraId="75AF4880" w14:textId="77777777" w:rsidR="00B66902" w:rsidRPr="00ED144B" w:rsidRDefault="00B66902" w:rsidP="00B66902">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Cargo</w:t>
            </w:r>
          </w:p>
        </w:tc>
        <w:tc>
          <w:tcPr>
            <w:tcW w:w="2271" w:type="pct"/>
            <w:noWrap/>
            <w:vAlign w:val="center"/>
            <w:hideMark/>
          </w:tcPr>
          <w:p w14:paraId="607D5281" w14:textId="77777777" w:rsidR="00B66902" w:rsidRPr="00ED144B" w:rsidRDefault="00B66902" w:rsidP="00B66902">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Escolaridad y/o áreas de conocimiento</w:t>
            </w:r>
          </w:p>
        </w:tc>
        <w:tc>
          <w:tcPr>
            <w:tcW w:w="1212" w:type="pct"/>
            <w:noWrap/>
            <w:vAlign w:val="center"/>
            <w:hideMark/>
          </w:tcPr>
          <w:p w14:paraId="42D31061" w14:textId="77777777" w:rsidR="00B66902" w:rsidRPr="00ED144B" w:rsidRDefault="00B66902" w:rsidP="00B66902">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Experiencia</w:t>
            </w:r>
          </w:p>
        </w:tc>
      </w:tr>
      <w:tr w:rsidR="00B66902" w:rsidRPr="00ED144B" w14:paraId="45E2FA28" w14:textId="77777777" w:rsidTr="0037542F">
        <w:trPr>
          <w:trHeight w:val="399"/>
          <w:tblHeader/>
        </w:trPr>
        <w:tc>
          <w:tcPr>
            <w:tcW w:w="1517" w:type="pct"/>
            <w:vAlign w:val="center"/>
            <w:hideMark/>
          </w:tcPr>
          <w:p w14:paraId="404D6BA7" w14:textId="77777777" w:rsidR="00B66902" w:rsidRPr="00ED144B" w:rsidRDefault="00B66902" w:rsidP="00B66902">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Responsable de la evaluación</w:t>
            </w:r>
          </w:p>
        </w:tc>
        <w:tc>
          <w:tcPr>
            <w:tcW w:w="2271" w:type="pct"/>
            <w:vAlign w:val="center"/>
            <w:hideMark/>
          </w:tcPr>
          <w:p w14:paraId="7527B730" w14:textId="77777777" w:rsidR="00B66902" w:rsidRPr="00ED144B" w:rsidRDefault="00B66902" w:rsidP="00B66902">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hideMark/>
          </w:tcPr>
          <w:p w14:paraId="0FAB9E42" w14:textId="77777777" w:rsidR="00B66902" w:rsidRPr="00ED144B" w:rsidRDefault="00B66902" w:rsidP="00B66902">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experiencia]</w:t>
            </w:r>
          </w:p>
        </w:tc>
      </w:tr>
      <w:tr w:rsidR="00B66902" w:rsidRPr="00ED144B" w14:paraId="2779E22B" w14:textId="77777777" w:rsidTr="0037542F">
        <w:trPr>
          <w:trHeight w:val="399"/>
          <w:tblHeader/>
        </w:trPr>
        <w:tc>
          <w:tcPr>
            <w:tcW w:w="1517" w:type="pct"/>
            <w:vAlign w:val="center"/>
          </w:tcPr>
          <w:p w14:paraId="2FA3A281" w14:textId="77777777" w:rsidR="00B66902" w:rsidRPr="00ED144B" w:rsidRDefault="00B66902" w:rsidP="00B66902">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Colaborador</w:t>
            </w:r>
          </w:p>
        </w:tc>
        <w:tc>
          <w:tcPr>
            <w:tcW w:w="2271" w:type="pct"/>
            <w:vAlign w:val="center"/>
          </w:tcPr>
          <w:p w14:paraId="339DFDC4" w14:textId="77777777" w:rsidR="00B66902" w:rsidRPr="00ED144B" w:rsidRDefault="00B66902" w:rsidP="00B6690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tcPr>
          <w:p w14:paraId="4F1D05F2" w14:textId="77777777" w:rsidR="00B66902" w:rsidRPr="00ED144B" w:rsidRDefault="00B66902" w:rsidP="00B6690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experiencia]</w:t>
            </w:r>
          </w:p>
        </w:tc>
      </w:tr>
      <w:tr w:rsidR="00B66902" w:rsidRPr="00ED144B" w14:paraId="61028B45" w14:textId="77777777" w:rsidTr="0037542F">
        <w:trPr>
          <w:trHeight w:val="399"/>
          <w:tblHeader/>
        </w:trPr>
        <w:tc>
          <w:tcPr>
            <w:tcW w:w="1517" w:type="pct"/>
            <w:vAlign w:val="center"/>
          </w:tcPr>
          <w:p w14:paraId="09E64984" w14:textId="77777777" w:rsidR="00B66902" w:rsidRPr="00ED144B" w:rsidRDefault="00B66902" w:rsidP="00B6690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2271" w:type="pct"/>
            <w:vAlign w:val="center"/>
          </w:tcPr>
          <w:p w14:paraId="629F01C7" w14:textId="77777777" w:rsidR="00B66902" w:rsidRPr="00ED144B" w:rsidRDefault="00B66902" w:rsidP="00B6690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1212" w:type="pct"/>
            <w:vAlign w:val="center"/>
          </w:tcPr>
          <w:p w14:paraId="09140B4F" w14:textId="77777777" w:rsidR="00B66902" w:rsidRPr="00ED144B" w:rsidRDefault="00B66902" w:rsidP="00B6690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r>
    </w:tbl>
    <w:p w14:paraId="39A5D166" w14:textId="77777777" w:rsidR="00B66902" w:rsidRPr="00077D28" w:rsidRDefault="00B66902" w:rsidP="00B66902">
      <w:pPr>
        <w:pStyle w:val="Ttulo1"/>
        <w:spacing w:after="240" w:line="276" w:lineRule="auto"/>
        <w:rPr>
          <w:rFonts w:eastAsia="Microsoft Yi Baiti" w:cs="Microsoft Tai Le"/>
          <w:szCs w:val="22"/>
        </w:rPr>
      </w:pPr>
      <w:bookmarkStart w:id="18" w:name="_Toc513199589"/>
      <w:bookmarkStart w:id="19" w:name="_Toc514660702"/>
      <w:bookmarkStart w:id="20" w:name="_Toc515369153"/>
      <w:bookmarkStart w:id="21" w:name="_Hlk512507905"/>
      <w:bookmarkEnd w:id="17"/>
      <w:r w:rsidRPr="00077D28">
        <w:rPr>
          <w:rFonts w:eastAsia="Microsoft Yi Baiti" w:cs="Microsoft Tai Le"/>
          <w:szCs w:val="22"/>
        </w:rPr>
        <w:t>Productos y plazos de entrega</w:t>
      </w:r>
      <w:bookmarkEnd w:id="18"/>
      <w:bookmarkEnd w:id="19"/>
      <w:bookmarkEnd w:id="20"/>
    </w:p>
    <w:p w14:paraId="295F0F25" w14:textId="77777777" w:rsidR="00B66902" w:rsidRPr="00FE4764" w:rsidRDefault="00B66902" w:rsidP="00B66902">
      <w:pPr>
        <w:spacing w:before="240" w:line="276" w:lineRule="auto"/>
        <w:rPr>
          <w:rFonts w:eastAsia="Microsoft Yi Baiti" w:cs="Microsoft Tai Le"/>
        </w:rPr>
      </w:pPr>
      <w:bookmarkStart w:id="22" w:name="_Hlk512507911"/>
      <w:bookmarkEnd w:id="21"/>
      <w:r w:rsidRPr="00077D28">
        <w:rPr>
          <w:rFonts w:eastAsia="Microsoft Yi Baiti" w:cs="Microsoft Tai Le"/>
        </w:rPr>
        <w:t xml:space="preserve">El listado de productos que entregará el </w:t>
      </w:r>
      <w:r>
        <w:rPr>
          <w:rFonts w:eastAsia="Microsoft Yi Baiti" w:cs="Microsoft Tai Le"/>
        </w:rPr>
        <w:t>responsable de la evaluación</w:t>
      </w:r>
      <w:r w:rsidRPr="00077D28">
        <w:rPr>
          <w:rFonts w:eastAsia="Microsoft Yi Baiti" w:cs="Microsoft Tai Le"/>
        </w:rPr>
        <w:t>, el calendario y la forma de entrega se define</w:t>
      </w:r>
      <w:r>
        <w:rPr>
          <w:rFonts w:eastAsia="Microsoft Yi Baiti" w:cs="Microsoft Tai Le"/>
        </w:rPr>
        <w:t>n</w:t>
      </w:r>
      <w:r w:rsidRPr="00077D28">
        <w:rPr>
          <w:rFonts w:eastAsia="Microsoft Yi Baiti" w:cs="Microsoft Tai Le"/>
        </w:rPr>
        <w:t xml:space="preserve"> en el </w:t>
      </w:r>
      <w:r w:rsidRPr="00FE4764">
        <w:rPr>
          <w:rFonts w:eastAsia="Microsoft Yi Baiti" w:cs="Microsoft Tai Le"/>
        </w:rPr>
        <w:t>Cuadro 2.</w:t>
      </w:r>
    </w:p>
    <w:tbl>
      <w:tblPr>
        <w:tblStyle w:val="Tablaconcuadrcula"/>
        <w:tblW w:w="5000" w:type="pct"/>
        <w:tblLook w:val="04A0" w:firstRow="1" w:lastRow="0" w:firstColumn="1" w:lastColumn="0" w:noHBand="0" w:noVBand="1"/>
      </w:tblPr>
      <w:tblGrid>
        <w:gridCol w:w="2405"/>
        <w:gridCol w:w="4820"/>
        <w:gridCol w:w="1603"/>
      </w:tblGrid>
      <w:tr w:rsidR="00B66902" w:rsidRPr="00B957D6" w14:paraId="064EF5C6" w14:textId="77777777" w:rsidTr="00B66902">
        <w:trPr>
          <w:tblHeader/>
        </w:trPr>
        <w:tc>
          <w:tcPr>
            <w:tcW w:w="5000" w:type="pct"/>
            <w:gridSpan w:val="3"/>
            <w:vAlign w:val="center"/>
          </w:tcPr>
          <w:bookmarkEnd w:id="22"/>
          <w:p w14:paraId="3ED4D728" w14:textId="77777777" w:rsidR="00B66902" w:rsidRPr="00B957D6" w:rsidRDefault="00B66902" w:rsidP="00B66902">
            <w:pPr>
              <w:jc w:val="center"/>
              <w:rPr>
                <w:rFonts w:eastAsia="Microsoft Yi Baiti" w:cs="Microsoft Tai Le"/>
                <w:b/>
                <w:sz w:val="20"/>
                <w:szCs w:val="20"/>
              </w:rPr>
            </w:pPr>
            <w:r w:rsidRPr="00B957D6">
              <w:rPr>
                <w:rFonts w:eastAsia="Microsoft Yi Baiti" w:cs="Microsoft Tai Le"/>
                <w:b/>
                <w:sz w:val="20"/>
                <w:szCs w:val="20"/>
              </w:rPr>
              <w:t>Cuadro 2. Listado de productos y calendario de entrega</w:t>
            </w:r>
          </w:p>
        </w:tc>
      </w:tr>
      <w:tr w:rsidR="00B66902" w:rsidRPr="00B957D6" w14:paraId="622F2410" w14:textId="77777777" w:rsidTr="00B66902">
        <w:trPr>
          <w:tblHeader/>
        </w:trPr>
        <w:tc>
          <w:tcPr>
            <w:tcW w:w="1362" w:type="pct"/>
            <w:vAlign w:val="center"/>
          </w:tcPr>
          <w:p w14:paraId="1E37510C" w14:textId="77777777" w:rsidR="00B66902" w:rsidRPr="00B957D6" w:rsidRDefault="00B66902" w:rsidP="00B66902">
            <w:pPr>
              <w:jc w:val="center"/>
              <w:rPr>
                <w:rFonts w:eastAsia="Microsoft Yi Baiti" w:cs="Microsoft Tai Le"/>
                <w:b/>
                <w:sz w:val="20"/>
                <w:szCs w:val="20"/>
              </w:rPr>
            </w:pPr>
            <w:r w:rsidRPr="00B957D6">
              <w:rPr>
                <w:rFonts w:eastAsia="Microsoft Yi Baiti" w:cs="Microsoft Tai Le"/>
                <w:b/>
                <w:sz w:val="20"/>
                <w:szCs w:val="20"/>
              </w:rPr>
              <w:t>Reunión</w:t>
            </w:r>
          </w:p>
        </w:tc>
        <w:tc>
          <w:tcPr>
            <w:tcW w:w="2730" w:type="pct"/>
            <w:vAlign w:val="center"/>
          </w:tcPr>
          <w:p w14:paraId="4B2D01F7" w14:textId="77777777" w:rsidR="00B66902" w:rsidRPr="00B957D6" w:rsidRDefault="00B66902" w:rsidP="00B66902">
            <w:pPr>
              <w:jc w:val="center"/>
              <w:rPr>
                <w:rFonts w:eastAsia="Microsoft Yi Baiti" w:cs="Microsoft Tai Le"/>
                <w:b/>
                <w:sz w:val="20"/>
                <w:szCs w:val="20"/>
              </w:rPr>
            </w:pPr>
            <w:r w:rsidRPr="00B957D6">
              <w:rPr>
                <w:rFonts w:eastAsia="Microsoft Yi Baiti" w:cs="Microsoft Tai Le"/>
                <w:b/>
                <w:sz w:val="20"/>
                <w:szCs w:val="20"/>
              </w:rPr>
              <w:t>Productos</w:t>
            </w:r>
          </w:p>
        </w:tc>
        <w:tc>
          <w:tcPr>
            <w:tcW w:w="908" w:type="pct"/>
            <w:vAlign w:val="center"/>
          </w:tcPr>
          <w:p w14:paraId="18B13AF2" w14:textId="77777777" w:rsidR="00B66902" w:rsidRPr="00B957D6" w:rsidRDefault="00B66902" w:rsidP="00B66902">
            <w:pPr>
              <w:jc w:val="center"/>
              <w:rPr>
                <w:rFonts w:eastAsia="Microsoft Yi Baiti" w:cs="Microsoft Tai Le"/>
                <w:b/>
                <w:sz w:val="20"/>
                <w:szCs w:val="20"/>
              </w:rPr>
            </w:pPr>
            <w:r w:rsidRPr="00B957D6">
              <w:rPr>
                <w:rFonts w:eastAsia="Microsoft Yi Baiti" w:cs="Microsoft Tai Le"/>
                <w:b/>
                <w:sz w:val="20"/>
                <w:szCs w:val="20"/>
              </w:rPr>
              <w:t>Fecha de entrega</w:t>
            </w:r>
          </w:p>
        </w:tc>
      </w:tr>
      <w:tr w:rsidR="00B66902" w:rsidRPr="00B957D6" w14:paraId="2BADB4B4" w14:textId="77777777" w:rsidTr="00B66902">
        <w:tc>
          <w:tcPr>
            <w:tcW w:w="1362" w:type="pct"/>
            <w:vAlign w:val="center"/>
          </w:tcPr>
          <w:p w14:paraId="458764F6" w14:textId="77777777" w:rsidR="00B66902" w:rsidRPr="00B957D6" w:rsidRDefault="00B66902" w:rsidP="00B66902">
            <w:pPr>
              <w:jc w:val="center"/>
              <w:rPr>
                <w:rFonts w:eastAsia="Microsoft Yi Baiti" w:cs="Microsoft Tai Le"/>
                <w:b/>
                <w:sz w:val="20"/>
                <w:szCs w:val="20"/>
              </w:rPr>
            </w:pPr>
            <w:r>
              <w:rPr>
                <w:rFonts w:eastAsia="Microsoft Yi Baiti" w:cs="Microsoft Tai Le"/>
                <w:color w:val="000000"/>
                <w:sz w:val="20"/>
                <w:szCs w:val="20"/>
                <w:lang w:eastAsia="es-MX"/>
              </w:rPr>
              <w:t>Valoración de la información</w:t>
            </w:r>
          </w:p>
        </w:tc>
        <w:tc>
          <w:tcPr>
            <w:tcW w:w="2730" w:type="pct"/>
            <w:vAlign w:val="center"/>
          </w:tcPr>
          <w:p w14:paraId="76390176" w14:textId="77777777" w:rsidR="00B66902" w:rsidRPr="002E014B" w:rsidRDefault="00B66902" w:rsidP="00B66902">
            <w:pPr>
              <w:pStyle w:val="Prrafodelista"/>
              <w:numPr>
                <w:ilvl w:val="0"/>
                <w:numId w:val="71"/>
              </w:numPr>
              <w:ind w:left="357" w:hanging="357"/>
              <w:jc w:val="left"/>
              <w:rPr>
                <w:rFonts w:eastAsia="Microsoft Yi Baiti" w:cs="Microsoft Tai Le"/>
                <w:b/>
                <w:sz w:val="20"/>
                <w:szCs w:val="20"/>
              </w:rPr>
            </w:pPr>
            <w:r w:rsidRPr="002E014B">
              <w:rPr>
                <w:rFonts w:eastAsia="Microsoft Yi Baiti" w:cs="Microsoft Tai Le"/>
                <w:sz w:val="20"/>
                <w:szCs w:val="20"/>
              </w:rPr>
              <w:t>Valoración</w:t>
            </w:r>
            <w:r w:rsidRPr="002E014B">
              <w:rPr>
                <w:rFonts w:eastAsia="Microsoft Yi Baiti" w:cs="Microsoft Tai Le"/>
                <w:bCs/>
                <w:color w:val="000000"/>
                <w:sz w:val="20"/>
                <w:szCs w:val="20"/>
                <w:lang w:eastAsia="es-MX"/>
              </w:rPr>
              <w:t xml:space="preserve"> de la información </w:t>
            </w:r>
            <w:r>
              <w:rPr>
                <w:rFonts w:eastAsia="Microsoft Yi Baiti" w:cs="Microsoft Tai Le"/>
                <w:bCs/>
                <w:color w:val="000000"/>
                <w:sz w:val="20"/>
                <w:szCs w:val="20"/>
                <w:lang w:eastAsia="es-MX"/>
              </w:rPr>
              <w:t xml:space="preserve">disponible </w:t>
            </w:r>
            <w:r w:rsidRPr="002E014B">
              <w:rPr>
                <w:rFonts w:eastAsia="Microsoft Yi Baiti" w:cs="Microsoft Tai Le"/>
                <w:color w:val="000000"/>
                <w:sz w:val="20"/>
                <w:szCs w:val="20"/>
                <w:lang w:eastAsia="es-MX"/>
              </w:rPr>
              <w:t>proporcionada por las dependencias responsables de la gestión del Fondo en la entidad, así como la programación y formato de las entrevistas a realizar.</w:t>
            </w:r>
          </w:p>
        </w:tc>
        <w:tc>
          <w:tcPr>
            <w:tcW w:w="908" w:type="pct"/>
            <w:vAlign w:val="center"/>
          </w:tcPr>
          <w:p w14:paraId="03FA12BE" w14:textId="77777777" w:rsidR="00B66902" w:rsidRPr="00B957D6" w:rsidRDefault="00B66902" w:rsidP="00B66902">
            <w:pPr>
              <w:jc w:val="center"/>
              <w:rPr>
                <w:rFonts w:eastAsia="Microsoft Yi Baiti" w:cs="Microsoft Tai Le"/>
                <w:b/>
                <w:sz w:val="20"/>
                <w:szCs w:val="20"/>
              </w:rPr>
            </w:pPr>
            <w:r>
              <w:rPr>
                <w:rFonts w:eastAsia="Microsoft Yi Baiti" w:cs="Microsoft Tai Le"/>
                <w:sz w:val="20"/>
                <w:szCs w:val="20"/>
                <w:highlight w:val="yellow"/>
              </w:rPr>
              <w:t>[</w:t>
            </w:r>
            <w:r w:rsidRPr="00B957D6">
              <w:rPr>
                <w:rFonts w:eastAsia="Microsoft Yi Baiti" w:cs="Microsoft Tai Le"/>
                <w:sz w:val="20"/>
                <w:szCs w:val="20"/>
                <w:highlight w:val="yellow"/>
              </w:rPr>
              <w:t>Colocar fecha</w:t>
            </w:r>
            <w:r>
              <w:rPr>
                <w:rFonts w:eastAsia="Microsoft Yi Baiti" w:cs="Microsoft Tai Le"/>
                <w:sz w:val="20"/>
                <w:szCs w:val="20"/>
                <w:highlight w:val="yellow"/>
              </w:rPr>
              <w:t>]</w:t>
            </w:r>
          </w:p>
        </w:tc>
      </w:tr>
      <w:tr w:rsidR="00B66902" w:rsidRPr="00B957D6" w14:paraId="5A9FD70A" w14:textId="77777777" w:rsidTr="00B66902">
        <w:tc>
          <w:tcPr>
            <w:tcW w:w="1362" w:type="pct"/>
            <w:vAlign w:val="center"/>
          </w:tcPr>
          <w:p w14:paraId="33DB6A00" w14:textId="3C5D689F" w:rsidR="00B66902" w:rsidRPr="00B957D6" w:rsidRDefault="00B66902" w:rsidP="00BF0BB6">
            <w:pPr>
              <w:jc w:val="center"/>
              <w:rPr>
                <w:rFonts w:eastAsia="Microsoft Yi Baiti" w:cs="Microsoft Tai Le"/>
                <w:sz w:val="20"/>
                <w:szCs w:val="20"/>
              </w:rPr>
            </w:pPr>
            <w:r w:rsidRPr="00B957D6">
              <w:rPr>
                <w:rFonts w:eastAsia="Microsoft Yi Baiti" w:cs="Microsoft Tai Le"/>
                <w:sz w:val="20"/>
                <w:szCs w:val="20"/>
              </w:rPr>
              <w:t xml:space="preserve">Primera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sidR="001B31C4">
              <w:rPr>
                <w:rFonts w:eastAsia="Microsoft Yi Baiti" w:cs="Microsoft Tai Le"/>
                <w:sz w:val="20"/>
                <w:szCs w:val="20"/>
              </w:rPr>
              <w:t xml:space="preserve">Evaluación del Fondo </w:t>
            </w:r>
            <w:r w:rsidR="001B31C4">
              <w:rPr>
                <w:rFonts w:eastAsia="Microsoft Yi Baiti" w:cs="Microsoft Tai Le"/>
                <w:sz w:val="20"/>
                <w:szCs w:val="20"/>
              </w:rPr>
              <w:lastRenderedPageBreak/>
              <w:t>para el Desarrollo Regional Sustentable de Estado y Municipios Mineros</w:t>
            </w:r>
            <w:r w:rsidR="00C70BE6">
              <w:rPr>
                <w:rFonts w:eastAsia="Microsoft Yi Baiti" w:cs="Microsoft Tai Le"/>
                <w:sz w:val="20"/>
                <w:szCs w:val="20"/>
              </w:rPr>
              <w:t xml:space="preserve"> (</w:t>
            </w:r>
            <w:r w:rsidR="001B31C4">
              <w:rPr>
                <w:rFonts w:eastAsia="Microsoft Yi Baiti" w:cs="Microsoft Tai Le"/>
                <w:sz w:val="20"/>
                <w:szCs w:val="20"/>
                <w:highlight w:val="yellow"/>
              </w:rPr>
              <w:t>Fondo Minero</w:t>
            </w:r>
            <w:r w:rsidR="00C70BE6">
              <w:rPr>
                <w:rFonts w:eastAsia="Microsoft Yi Baiti" w:cs="Microsoft Tai Le"/>
                <w:sz w:val="20"/>
                <w:szCs w:val="20"/>
              </w:rPr>
              <w:t>)</w:t>
            </w:r>
          </w:p>
        </w:tc>
        <w:tc>
          <w:tcPr>
            <w:tcW w:w="2730" w:type="pct"/>
            <w:vAlign w:val="center"/>
          </w:tcPr>
          <w:p w14:paraId="037E473D" w14:textId="4287AB7F" w:rsidR="00B66902" w:rsidRPr="00B957D6" w:rsidRDefault="00BF0BB6" w:rsidP="00B66902">
            <w:pPr>
              <w:pStyle w:val="Prrafodelista"/>
              <w:numPr>
                <w:ilvl w:val="0"/>
                <w:numId w:val="71"/>
              </w:numPr>
              <w:ind w:left="357" w:hanging="357"/>
              <w:jc w:val="left"/>
              <w:rPr>
                <w:rFonts w:eastAsia="Microsoft Yi Baiti" w:cs="Microsoft Tai Le"/>
                <w:sz w:val="20"/>
                <w:szCs w:val="20"/>
              </w:rPr>
            </w:pPr>
            <w:r>
              <w:rPr>
                <w:rFonts w:eastAsia="Microsoft Yi Baiti" w:cs="Microsoft Tai Le"/>
                <w:sz w:val="20"/>
                <w:szCs w:val="20"/>
              </w:rPr>
              <w:lastRenderedPageBreak/>
              <w:t>Resultados preliminares de las preguntas</w:t>
            </w:r>
            <w:r w:rsidR="00B66902" w:rsidRPr="00B957D6">
              <w:rPr>
                <w:rFonts w:eastAsia="Microsoft Yi Baiti" w:cs="Microsoft Tai Le"/>
                <w:sz w:val="20"/>
                <w:szCs w:val="20"/>
              </w:rPr>
              <w:t xml:space="preserve"> </w:t>
            </w:r>
            <w:r w:rsidR="00B66902" w:rsidRPr="007C3D02">
              <w:rPr>
                <w:rFonts w:eastAsia="Microsoft Yi Baiti" w:cs="Microsoft Tai Le"/>
                <w:b/>
                <w:sz w:val="20"/>
                <w:szCs w:val="20"/>
              </w:rPr>
              <w:t>1</w:t>
            </w:r>
            <w:r w:rsidR="00B66902" w:rsidRPr="00B957D6">
              <w:rPr>
                <w:rFonts w:eastAsia="Microsoft Yi Baiti" w:cs="Microsoft Tai Le"/>
                <w:sz w:val="20"/>
                <w:szCs w:val="20"/>
              </w:rPr>
              <w:t xml:space="preserve"> a </w:t>
            </w:r>
            <w:r w:rsidR="00B66902" w:rsidRPr="007C3D02">
              <w:rPr>
                <w:rFonts w:eastAsia="Microsoft Yi Baiti" w:cs="Microsoft Tai Le"/>
                <w:b/>
                <w:sz w:val="20"/>
                <w:szCs w:val="20"/>
              </w:rPr>
              <w:t>1</w:t>
            </w:r>
            <w:r w:rsidR="004C2B18">
              <w:rPr>
                <w:rFonts w:eastAsia="Microsoft Yi Baiti" w:cs="Microsoft Tai Le"/>
                <w:b/>
                <w:sz w:val="20"/>
                <w:szCs w:val="20"/>
              </w:rPr>
              <w:t>2</w:t>
            </w:r>
            <w:r w:rsidR="00B66902" w:rsidRPr="00B957D6">
              <w:rPr>
                <w:rFonts w:eastAsia="Microsoft Yi Baiti" w:cs="Microsoft Tai Le"/>
                <w:sz w:val="20"/>
                <w:szCs w:val="20"/>
              </w:rPr>
              <w:t xml:space="preserve"> del Informe </w:t>
            </w:r>
            <w:r w:rsidR="00B66902">
              <w:rPr>
                <w:rFonts w:eastAsia="Microsoft Yi Baiti" w:cs="Microsoft Tai Le"/>
                <w:sz w:val="20"/>
                <w:szCs w:val="20"/>
              </w:rPr>
              <w:t xml:space="preserve">preliminar </w:t>
            </w:r>
            <w:r w:rsidR="00B66902" w:rsidRPr="00B957D6">
              <w:rPr>
                <w:rFonts w:eastAsia="Microsoft Yi Baiti" w:cs="Microsoft Tai Le"/>
                <w:sz w:val="20"/>
                <w:szCs w:val="20"/>
              </w:rPr>
              <w:t xml:space="preserve">de </w:t>
            </w:r>
            <w:r w:rsidR="001B31C4">
              <w:rPr>
                <w:rFonts w:eastAsia="Microsoft Yi Baiti" w:cs="Microsoft Tai Le"/>
                <w:sz w:val="20"/>
                <w:szCs w:val="20"/>
              </w:rPr>
              <w:t xml:space="preserve">Evaluación del Fondo </w:t>
            </w:r>
            <w:r w:rsidR="001B31C4">
              <w:rPr>
                <w:rFonts w:eastAsia="Microsoft Yi Baiti" w:cs="Microsoft Tai Le"/>
                <w:sz w:val="20"/>
                <w:szCs w:val="20"/>
              </w:rPr>
              <w:lastRenderedPageBreak/>
              <w:t>para el Desarrollo Regional Sustentable de Estado y Municipios Mineros</w:t>
            </w:r>
            <w:r w:rsidR="00C70BE6">
              <w:rPr>
                <w:rFonts w:eastAsia="Microsoft Yi Baiti" w:cs="Microsoft Tai Le"/>
                <w:sz w:val="20"/>
                <w:szCs w:val="20"/>
              </w:rPr>
              <w:t xml:space="preserve"> (</w:t>
            </w:r>
            <w:r w:rsidR="001B31C4">
              <w:rPr>
                <w:rFonts w:eastAsia="Microsoft Yi Baiti" w:cs="Microsoft Tai Le"/>
                <w:sz w:val="20"/>
                <w:szCs w:val="20"/>
                <w:highlight w:val="yellow"/>
              </w:rPr>
              <w:t>Fondo Minero</w:t>
            </w:r>
            <w:r w:rsidR="00C70BE6">
              <w:rPr>
                <w:rFonts w:eastAsia="Microsoft Yi Baiti" w:cs="Microsoft Tai Le"/>
                <w:sz w:val="20"/>
                <w:szCs w:val="20"/>
              </w:rPr>
              <w:t>)</w:t>
            </w:r>
            <w:r w:rsidR="00B66902">
              <w:rPr>
                <w:rFonts w:eastAsia="Microsoft Yi Baiti" w:cs="Microsoft Tai Le"/>
                <w:sz w:val="20"/>
                <w:szCs w:val="20"/>
              </w:rPr>
              <w:t>.</w:t>
            </w:r>
          </w:p>
          <w:p w14:paraId="1E7F9C58" w14:textId="2B0872F8" w:rsidR="00B66902" w:rsidRPr="007C3D02" w:rsidRDefault="00B66902" w:rsidP="00B66902">
            <w:pPr>
              <w:pStyle w:val="Prrafodelista"/>
              <w:numPr>
                <w:ilvl w:val="0"/>
                <w:numId w:val="71"/>
              </w:numPr>
              <w:ind w:left="357" w:hanging="357"/>
              <w:jc w:val="left"/>
              <w:rPr>
                <w:rFonts w:eastAsia="Microsoft Yi Baiti" w:cs="Microsoft Tai Le"/>
                <w:sz w:val="20"/>
                <w:szCs w:val="20"/>
              </w:rPr>
            </w:pPr>
            <w:r w:rsidRPr="007C3D02">
              <w:rPr>
                <w:rFonts w:eastAsia="Microsoft Yi Baiti" w:cs="Microsoft Tai Le"/>
                <w:sz w:val="20"/>
                <w:szCs w:val="20"/>
              </w:rPr>
              <w:t xml:space="preserve">Minuta, lista de asistencia y presentación ejecutiva de los resultados preliminares de las preguntas </w:t>
            </w:r>
            <w:r w:rsidRPr="007C3D02">
              <w:rPr>
                <w:rFonts w:eastAsia="Microsoft Yi Baiti" w:cs="Microsoft Tai Le"/>
                <w:b/>
                <w:sz w:val="20"/>
                <w:szCs w:val="20"/>
              </w:rPr>
              <w:t>1</w:t>
            </w:r>
            <w:r w:rsidRPr="007C3D02">
              <w:rPr>
                <w:rFonts w:eastAsia="Microsoft Yi Baiti" w:cs="Microsoft Tai Le"/>
                <w:sz w:val="20"/>
                <w:szCs w:val="20"/>
              </w:rPr>
              <w:t xml:space="preserve"> a </w:t>
            </w:r>
            <w:r w:rsidRPr="007C3D02">
              <w:rPr>
                <w:rFonts w:eastAsia="Microsoft Yi Baiti" w:cs="Microsoft Tai Le"/>
                <w:b/>
                <w:sz w:val="20"/>
                <w:szCs w:val="20"/>
              </w:rPr>
              <w:t>1</w:t>
            </w:r>
            <w:r w:rsidR="004C2B18">
              <w:rPr>
                <w:rFonts w:eastAsia="Microsoft Yi Baiti" w:cs="Microsoft Tai Le"/>
                <w:b/>
                <w:sz w:val="20"/>
                <w:szCs w:val="20"/>
              </w:rPr>
              <w:t>2</w:t>
            </w:r>
            <w:r w:rsidRPr="007C3D02">
              <w:rPr>
                <w:rFonts w:eastAsia="Microsoft Yi Baiti" w:cs="Microsoft Tai Le"/>
                <w:sz w:val="20"/>
                <w:szCs w:val="20"/>
              </w:rPr>
              <w:t xml:space="preserve"> del Informe de </w:t>
            </w:r>
            <w:r w:rsidR="001B31C4">
              <w:rPr>
                <w:rFonts w:eastAsia="Microsoft Yi Baiti" w:cs="Microsoft Tai Le"/>
                <w:sz w:val="20"/>
                <w:szCs w:val="20"/>
              </w:rPr>
              <w:t>Evaluación del Fondo para el Desarrollo Regional Sustentable de Estado y Municipios Mineros</w:t>
            </w:r>
            <w:r w:rsidR="00C70BE6">
              <w:rPr>
                <w:rFonts w:eastAsia="Microsoft Yi Baiti" w:cs="Microsoft Tai Le"/>
                <w:sz w:val="20"/>
                <w:szCs w:val="20"/>
              </w:rPr>
              <w:t xml:space="preserve"> (</w:t>
            </w:r>
            <w:r w:rsidR="001B31C4">
              <w:rPr>
                <w:rFonts w:eastAsia="Microsoft Yi Baiti" w:cs="Microsoft Tai Le"/>
                <w:sz w:val="20"/>
                <w:szCs w:val="20"/>
                <w:highlight w:val="yellow"/>
              </w:rPr>
              <w:t>Fondo Minero</w:t>
            </w:r>
            <w:r w:rsidR="00C70BE6">
              <w:rPr>
                <w:rFonts w:eastAsia="Microsoft Yi Baiti" w:cs="Microsoft Tai Le"/>
                <w:sz w:val="20"/>
                <w:szCs w:val="20"/>
              </w:rPr>
              <w:t>)</w:t>
            </w:r>
            <w:r>
              <w:rPr>
                <w:rFonts w:eastAsia="Microsoft Yi Baiti" w:cs="Microsoft Tai Le"/>
                <w:sz w:val="20"/>
                <w:szCs w:val="20"/>
              </w:rPr>
              <w:t>.</w:t>
            </w:r>
          </w:p>
        </w:tc>
        <w:tc>
          <w:tcPr>
            <w:tcW w:w="908" w:type="pct"/>
            <w:vAlign w:val="center"/>
          </w:tcPr>
          <w:p w14:paraId="209DA3C1" w14:textId="77777777" w:rsidR="00B66902" w:rsidRPr="00B957D6" w:rsidRDefault="00B66902" w:rsidP="00B66902">
            <w:pPr>
              <w:jc w:val="center"/>
              <w:rPr>
                <w:rFonts w:eastAsia="Microsoft Yi Baiti" w:cs="Microsoft Tai Le"/>
                <w:sz w:val="20"/>
                <w:szCs w:val="20"/>
                <w:highlight w:val="yellow"/>
              </w:rPr>
            </w:pPr>
            <w:r>
              <w:rPr>
                <w:rFonts w:eastAsia="Microsoft Yi Baiti" w:cs="Microsoft Tai Le"/>
                <w:sz w:val="20"/>
                <w:szCs w:val="20"/>
                <w:highlight w:val="yellow"/>
              </w:rPr>
              <w:lastRenderedPageBreak/>
              <w:t>[</w:t>
            </w:r>
            <w:r w:rsidRPr="00B957D6">
              <w:rPr>
                <w:rFonts w:eastAsia="Microsoft Yi Baiti" w:cs="Microsoft Tai Le"/>
                <w:sz w:val="20"/>
                <w:szCs w:val="20"/>
                <w:highlight w:val="yellow"/>
              </w:rPr>
              <w:t>Colocar fecha</w:t>
            </w:r>
            <w:r>
              <w:rPr>
                <w:rFonts w:eastAsia="Microsoft Yi Baiti" w:cs="Microsoft Tai Le"/>
                <w:sz w:val="20"/>
                <w:szCs w:val="20"/>
                <w:highlight w:val="yellow"/>
              </w:rPr>
              <w:t>]</w:t>
            </w:r>
          </w:p>
        </w:tc>
      </w:tr>
      <w:tr w:rsidR="00B66902" w:rsidRPr="00B957D6" w14:paraId="418B7F58" w14:textId="77777777" w:rsidTr="00B66902">
        <w:tc>
          <w:tcPr>
            <w:tcW w:w="1362" w:type="pct"/>
            <w:vAlign w:val="center"/>
          </w:tcPr>
          <w:p w14:paraId="41096FC0" w14:textId="3C282CDE" w:rsidR="00B66902" w:rsidRPr="00B957D6" w:rsidRDefault="00B66902" w:rsidP="00B66902">
            <w:pPr>
              <w:jc w:val="center"/>
              <w:rPr>
                <w:rFonts w:eastAsia="Microsoft Yi Baiti" w:cs="Microsoft Tai Le"/>
                <w:sz w:val="20"/>
                <w:szCs w:val="20"/>
              </w:rPr>
            </w:pPr>
            <w:r w:rsidRPr="00B957D6">
              <w:rPr>
                <w:rFonts w:eastAsia="Microsoft Yi Baiti" w:cs="Microsoft Tai Le"/>
                <w:sz w:val="20"/>
                <w:szCs w:val="20"/>
              </w:rPr>
              <w:lastRenderedPageBreak/>
              <w:t xml:space="preserve">Segunda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sidR="001B31C4">
              <w:rPr>
                <w:rFonts w:eastAsia="Microsoft Yi Baiti" w:cs="Microsoft Tai Le"/>
                <w:sz w:val="20"/>
                <w:szCs w:val="20"/>
              </w:rPr>
              <w:t>Evaluación del Fondo para el Desarrollo Regional Sustentable de Estado y Municipios Mineros</w:t>
            </w:r>
            <w:r w:rsidR="00C70BE6">
              <w:rPr>
                <w:rFonts w:eastAsia="Microsoft Yi Baiti" w:cs="Microsoft Tai Le"/>
                <w:sz w:val="20"/>
                <w:szCs w:val="20"/>
              </w:rPr>
              <w:t xml:space="preserve"> (</w:t>
            </w:r>
            <w:r w:rsidR="001B31C4">
              <w:rPr>
                <w:rFonts w:eastAsia="Microsoft Yi Baiti" w:cs="Microsoft Tai Le"/>
                <w:sz w:val="20"/>
                <w:szCs w:val="20"/>
                <w:highlight w:val="yellow"/>
              </w:rPr>
              <w:t>Fondo Minero</w:t>
            </w:r>
            <w:r w:rsidR="00C70BE6">
              <w:rPr>
                <w:rFonts w:eastAsia="Microsoft Yi Baiti" w:cs="Microsoft Tai Le"/>
                <w:sz w:val="20"/>
                <w:szCs w:val="20"/>
              </w:rPr>
              <w:t>)</w:t>
            </w:r>
          </w:p>
        </w:tc>
        <w:tc>
          <w:tcPr>
            <w:tcW w:w="2730" w:type="pct"/>
            <w:vAlign w:val="center"/>
          </w:tcPr>
          <w:p w14:paraId="2210FFC7" w14:textId="0A470B80" w:rsidR="00B66902" w:rsidRPr="00B957D6" w:rsidRDefault="00B66902" w:rsidP="00B66902">
            <w:pPr>
              <w:pStyle w:val="Prrafodelista"/>
              <w:numPr>
                <w:ilvl w:val="0"/>
                <w:numId w:val="71"/>
              </w:numPr>
              <w:spacing w:after="160" w:line="259" w:lineRule="auto"/>
              <w:ind w:left="357" w:hanging="357"/>
              <w:jc w:val="left"/>
              <w:rPr>
                <w:rFonts w:eastAsia="Microsoft Yi Baiti" w:cs="Microsoft Tai Le"/>
                <w:sz w:val="20"/>
                <w:szCs w:val="20"/>
              </w:rPr>
            </w:pPr>
            <w:r w:rsidRPr="00B957D6">
              <w:rPr>
                <w:rFonts w:eastAsia="Microsoft Yi Baiti" w:cs="Microsoft Tai Le"/>
                <w:sz w:val="20"/>
                <w:szCs w:val="20"/>
              </w:rPr>
              <w:t xml:space="preserve">Informe </w:t>
            </w:r>
            <w:r>
              <w:rPr>
                <w:rFonts w:eastAsia="Microsoft Yi Baiti" w:cs="Microsoft Tai Le"/>
                <w:sz w:val="20"/>
                <w:szCs w:val="20"/>
              </w:rPr>
              <w:t xml:space="preserve">preliminar </w:t>
            </w:r>
            <w:r w:rsidRPr="00B957D6">
              <w:rPr>
                <w:rFonts w:eastAsia="Microsoft Yi Baiti" w:cs="Microsoft Tai Le"/>
                <w:sz w:val="20"/>
                <w:szCs w:val="20"/>
              </w:rPr>
              <w:t xml:space="preserve">de </w:t>
            </w:r>
            <w:r w:rsidR="001B31C4">
              <w:rPr>
                <w:rFonts w:eastAsia="Microsoft Yi Baiti" w:cs="Microsoft Tai Le"/>
                <w:sz w:val="20"/>
                <w:szCs w:val="20"/>
              </w:rPr>
              <w:t>Evaluación del Fondo para el Desarrollo Regional Sustentable de Estado y Municipios Mineros</w:t>
            </w:r>
            <w:r w:rsidR="00C70BE6">
              <w:rPr>
                <w:rFonts w:eastAsia="Microsoft Yi Baiti" w:cs="Microsoft Tai Le"/>
                <w:sz w:val="20"/>
                <w:szCs w:val="20"/>
              </w:rPr>
              <w:t xml:space="preserve"> (</w:t>
            </w:r>
            <w:r w:rsidR="001B31C4">
              <w:rPr>
                <w:rFonts w:eastAsia="Microsoft Yi Baiti" w:cs="Microsoft Tai Le"/>
                <w:sz w:val="20"/>
                <w:szCs w:val="20"/>
                <w:highlight w:val="yellow"/>
              </w:rPr>
              <w:t>Fondo Minero</w:t>
            </w:r>
            <w:r w:rsidR="00C70BE6">
              <w:rPr>
                <w:rFonts w:eastAsia="Microsoft Yi Baiti" w:cs="Microsoft Tai Le"/>
                <w:sz w:val="20"/>
                <w:szCs w:val="20"/>
              </w:rPr>
              <w:t>)</w:t>
            </w:r>
            <w:r>
              <w:rPr>
                <w:rFonts w:eastAsia="Microsoft Yi Baiti" w:cs="Microsoft Tai Le"/>
                <w:sz w:val="20"/>
                <w:szCs w:val="20"/>
              </w:rPr>
              <w:t>:</w:t>
            </w:r>
          </w:p>
          <w:p w14:paraId="013145C5" w14:textId="77777777" w:rsidR="00B66902" w:rsidRPr="00B957D6" w:rsidRDefault="00B66902" w:rsidP="00B66902">
            <w:pPr>
              <w:pStyle w:val="Prrafodelista"/>
              <w:numPr>
                <w:ilvl w:val="0"/>
                <w:numId w:val="73"/>
              </w:numPr>
              <w:jc w:val="left"/>
              <w:rPr>
                <w:rFonts w:eastAsia="Microsoft Yi Baiti" w:cs="Microsoft Tai Le"/>
                <w:sz w:val="20"/>
                <w:szCs w:val="20"/>
              </w:rPr>
            </w:pPr>
            <w:r w:rsidRPr="00B957D6">
              <w:rPr>
                <w:rFonts w:eastAsia="Microsoft Yi Baiti" w:cs="Microsoft Tai Le"/>
                <w:sz w:val="20"/>
                <w:szCs w:val="20"/>
              </w:rPr>
              <w:t xml:space="preserve">Resumen ejecutivo (máximo </w:t>
            </w:r>
            <w:r w:rsidRPr="00FD7F48">
              <w:rPr>
                <w:rFonts w:eastAsia="Microsoft Yi Baiti" w:cs="Microsoft Tai Le"/>
                <w:b/>
                <w:sz w:val="20"/>
                <w:szCs w:val="20"/>
              </w:rPr>
              <w:t>10 cuartillas</w:t>
            </w:r>
            <w:r w:rsidRPr="00B957D6">
              <w:rPr>
                <w:rFonts w:eastAsia="Microsoft Yi Baiti" w:cs="Microsoft Tai Le"/>
                <w:sz w:val="20"/>
                <w:szCs w:val="20"/>
              </w:rPr>
              <w:t>)</w:t>
            </w:r>
          </w:p>
          <w:p w14:paraId="5A4E4D30" w14:textId="70610DE4" w:rsidR="00B66902" w:rsidRPr="00B957D6" w:rsidRDefault="000F45B3" w:rsidP="00B66902">
            <w:pPr>
              <w:pStyle w:val="Prrafodelista"/>
              <w:numPr>
                <w:ilvl w:val="0"/>
                <w:numId w:val="73"/>
              </w:numPr>
              <w:jc w:val="left"/>
              <w:rPr>
                <w:rFonts w:eastAsia="Microsoft Yi Baiti" w:cs="Microsoft Tai Le"/>
                <w:sz w:val="20"/>
                <w:szCs w:val="20"/>
              </w:rPr>
            </w:pPr>
            <w:r>
              <w:rPr>
                <w:rFonts w:eastAsia="Microsoft Yi Baiti" w:cs="Microsoft Tai Le"/>
                <w:sz w:val="20"/>
                <w:szCs w:val="20"/>
              </w:rPr>
              <w:t>Contenido</w:t>
            </w:r>
          </w:p>
          <w:p w14:paraId="08F4143E" w14:textId="77777777" w:rsidR="00B66902" w:rsidRPr="00B957D6" w:rsidRDefault="00B66902" w:rsidP="00B66902">
            <w:pPr>
              <w:pStyle w:val="Prrafodelista"/>
              <w:numPr>
                <w:ilvl w:val="0"/>
                <w:numId w:val="73"/>
              </w:numPr>
              <w:jc w:val="left"/>
              <w:rPr>
                <w:rFonts w:eastAsia="Microsoft Yi Baiti" w:cs="Microsoft Tai Le"/>
                <w:sz w:val="20"/>
                <w:szCs w:val="20"/>
              </w:rPr>
            </w:pPr>
            <w:r w:rsidRPr="00B957D6">
              <w:rPr>
                <w:rFonts w:eastAsia="Microsoft Yi Baiti" w:cs="Microsoft Tai Le"/>
                <w:sz w:val="20"/>
                <w:szCs w:val="20"/>
              </w:rPr>
              <w:t>Introducción</w:t>
            </w:r>
            <w:r>
              <w:rPr>
                <w:rFonts w:eastAsia="Microsoft Yi Baiti" w:cs="Microsoft Tai Le"/>
                <w:sz w:val="20"/>
                <w:szCs w:val="20"/>
              </w:rPr>
              <w:t xml:space="preserve"> (máximo </w:t>
            </w:r>
            <w:r>
              <w:rPr>
                <w:rFonts w:eastAsia="Microsoft Yi Baiti" w:cs="Microsoft Tai Le"/>
                <w:b/>
                <w:sz w:val="20"/>
                <w:szCs w:val="20"/>
              </w:rPr>
              <w:t>3</w:t>
            </w:r>
            <w:r w:rsidRPr="00BB6CBB">
              <w:rPr>
                <w:rFonts w:eastAsia="Microsoft Yi Baiti" w:cs="Microsoft Tai Le"/>
                <w:b/>
                <w:sz w:val="20"/>
                <w:szCs w:val="20"/>
              </w:rPr>
              <w:t xml:space="preserve"> cuartillas</w:t>
            </w:r>
            <w:r>
              <w:rPr>
                <w:rFonts w:eastAsia="Microsoft Yi Baiti" w:cs="Microsoft Tai Le"/>
                <w:sz w:val="20"/>
                <w:szCs w:val="20"/>
              </w:rPr>
              <w:t>)</w:t>
            </w:r>
          </w:p>
          <w:p w14:paraId="16B93963" w14:textId="77777777" w:rsidR="00B66902" w:rsidRPr="00B957D6" w:rsidRDefault="00B66902" w:rsidP="00B66902">
            <w:pPr>
              <w:pStyle w:val="Prrafodelista"/>
              <w:numPr>
                <w:ilvl w:val="0"/>
                <w:numId w:val="73"/>
              </w:numPr>
              <w:jc w:val="left"/>
              <w:rPr>
                <w:rFonts w:eastAsia="Microsoft Yi Baiti" w:cs="Microsoft Tai Le"/>
                <w:sz w:val="20"/>
                <w:szCs w:val="20"/>
              </w:rPr>
            </w:pPr>
            <w:r>
              <w:rPr>
                <w:rFonts w:eastAsia="Microsoft Yi Baiti" w:cs="Microsoft Tai Le"/>
                <w:sz w:val="20"/>
                <w:szCs w:val="20"/>
              </w:rPr>
              <w:t>I. Ejecución de la operación del Fondo</w:t>
            </w:r>
          </w:p>
          <w:p w14:paraId="5ADB3A8B" w14:textId="77777777" w:rsidR="00B66902" w:rsidRPr="00B957D6" w:rsidRDefault="00B66902" w:rsidP="00B66902">
            <w:pPr>
              <w:pStyle w:val="Prrafodelista"/>
              <w:numPr>
                <w:ilvl w:val="0"/>
                <w:numId w:val="73"/>
              </w:numPr>
              <w:jc w:val="left"/>
              <w:rPr>
                <w:rFonts w:eastAsia="Microsoft Yi Baiti" w:cs="Microsoft Tai Le"/>
                <w:sz w:val="20"/>
                <w:szCs w:val="20"/>
              </w:rPr>
            </w:pPr>
            <w:r>
              <w:rPr>
                <w:rFonts w:eastAsia="Microsoft Yi Baiti" w:cs="Microsoft Tai Le"/>
                <w:sz w:val="20"/>
                <w:szCs w:val="20"/>
              </w:rPr>
              <w:t>II</w:t>
            </w:r>
            <w:r w:rsidRPr="00B957D6">
              <w:rPr>
                <w:rFonts w:eastAsia="Microsoft Yi Baiti" w:cs="Microsoft Tai Le"/>
                <w:sz w:val="20"/>
                <w:szCs w:val="20"/>
              </w:rPr>
              <w:t xml:space="preserve">. </w:t>
            </w:r>
            <w:r>
              <w:rPr>
                <w:rFonts w:eastAsia="Microsoft Yi Baiti" w:cs="Microsoft Tai Le"/>
                <w:sz w:val="20"/>
                <w:szCs w:val="20"/>
              </w:rPr>
              <w:t>Gestión del Fondo</w:t>
            </w:r>
          </w:p>
          <w:p w14:paraId="2761CD73" w14:textId="6EE5121A" w:rsidR="00B66902" w:rsidRPr="0085183D" w:rsidRDefault="00B66902" w:rsidP="0037542F">
            <w:pPr>
              <w:pStyle w:val="Prrafodelista"/>
              <w:numPr>
                <w:ilvl w:val="0"/>
                <w:numId w:val="73"/>
              </w:numPr>
              <w:jc w:val="left"/>
              <w:rPr>
                <w:rFonts w:eastAsia="Microsoft Yi Baiti" w:cs="Microsoft Tai Le"/>
                <w:sz w:val="20"/>
                <w:szCs w:val="20"/>
              </w:rPr>
            </w:pPr>
            <w:r>
              <w:rPr>
                <w:rFonts w:eastAsia="Microsoft Yi Baiti" w:cs="Microsoft Tai Le"/>
                <w:sz w:val="20"/>
                <w:szCs w:val="20"/>
              </w:rPr>
              <w:t>III</w:t>
            </w:r>
            <w:r w:rsidRPr="00B957D6">
              <w:rPr>
                <w:rFonts w:eastAsia="Microsoft Yi Baiti" w:cs="Microsoft Tai Le"/>
                <w:sz w:val="20"/>
                <w:szCs w:val="20"/>
              </w:rPr>
              <w:t>.</w:t>
            </w:r>
            <w:r w:rsidR="0037542F">
              <w:rPr>
                <w:rFonts w:eastAsia="Microsoft Yi Baiti" w:cs="Microsoft Tai Le"/>
                <w:sz w:val="20"/>
                <w:szCs w:val="20"/>
              </w:rPr>
              <w:t xml:space="preserve"> </w:t>
            </w:r>
            <w:r w:rsidR="0037542F" w:rsidRPr="0037542F">
              <w:rPr>
                <w:rFonts w:eastAsia="Microsoft Yi Baiti" w:cs="Microsoft Tai Le"/>
                <w:sz w:val="20"/>
                <w:szCs w:val="20"/>
              </w:rPr>
              <w:t>Rendición de cuentas y participación ciudadana</w:t>
            </w:r>
          </w:p>
          <w:p w14:paraId="6E137E48" w14:textId="77777777" w:rsidR="00B66902" w:rsidRDefault="00B66902" w:rsidP="00B66902">
            <w:pPr>
              <w:pStyle w:val="Prrafodelista"/>
              <w:numPr>
                <w:ilvl w:val="0"/>
                <w:numId w:val="73"/>
              </w:numPr>
              <w:jc w:val="left"/>
              <w:rPr>
                <w:rFonts w:eastAsia="Microsoft Yi Baiti" w:cs="Microsoft Tai Le"/>
                <w:sz w:val="20"/>
                <w:szCs w:val="20"/>
              </w:rPr>
            </w:pPr>
            <w:r>
              <w:rPr>
                <w:rFonts w:eastAsia="Microsoft Yi Baiti" w:cs="Microsoft Tai Le"/>
                <w:sz w:val="20"/>
                <w:szCs w:val="20"/>
              </w:rPr>
              <w:t>Fortalezas, Oportunidades, Debilidades y Amenazas</w:t>
            </w:r>
          </w:p>
          <w:p w14:paraId="7CE07143" w14:textId="77777777" w:rsidR="00B66902" w:rsidRPr="00B957D6" w:rsidRDefault="00B66902" w:rsidP="00B66902">
            <w:pPr>
              <w:pStyle w:val="Prrafodelista"/>
              <w:numPr>
                <w:ilvl w:val="0"/>
                <w:numId w:val="73"/>
              </w:numPr>
              <w:jc w:val="left"/>
              <w:rPr>
                <w:rFonts w:eastAsia="Microsoft Yi Baiti" w:cs="Microsoft Tai Le"/>
                <w:sz w:val="20"/>
                <w:szCs w:val="20"/>
              </w:rPr>
            </w:pPr>
            <w:r>
              <w:rPr>
                <w:rFonts w:eastAsia="Microsoft Yi Baiti" w:cs="Microsoft Tai Le"/>
                <w:sz w:val="20"/>
                <w:szCs w:val="20"/>
              </w:rPr>
              <w:t>Propuesta de recomendaciones y observaciones</w:t>
            </w:r>
          </w:p>
          <w:p w14:paraId="496600C4" w14:textId="77777777" w:rsidR="00B66902" w:rsidRPr="00B957D6" w:rsidRDefault="00B66902" w:rsidP="00B66902">
            <w:pPr>
              <w:pStyle w:val="Prrafodelista"/>
              <w:numPr>
                <w:ilvl w:val="0"/>
                <w:numId w:val="73"/>
              </w:numPr>
              <w:jc w:val="left"/>
              <w:rPr>
                <w:rFonts w:eastAsia="Microsoft Yi Baiti" w:cs="Microsoft Tai Le"/>
                <w:sz w:val="20"/>
                <w:szCs w:val="20"/>
              </w:rPr>
            </w:pPr>
            <w:r w:rsidRPr="00B957D6">
              <w:rPr>
                <w:rFonts w:eastAsia="Microsoft Yi Baiti" w:cs="Microsoft Tai Le"/>
                <w:sz w:val="20"/>
                <w:szCs w:val="20"/>
              </w:rPr>
              <w:t>Conclusiones (</w:t>
            </w:r>
            <w:r>
              <w:rPr>
                <w:rFonts w:eastAsia="Microsoft Yi Baiti" w:cs="Microsoft Tai Le"/>
                <w:sz w:val="20"/>
                <w:szCs w:val="20"/>
              </w:rPr>
              <w:t xml:space="preserve">máximo </w:t>
            </w:r>
            <w:r>
              <w:rPr>
                <w:rFonts w:eastAsia="Microsoft Yi Baiti" w:cs="Microsoft Tai Le"/>
                <w:b/>
                <w:sz w:val="20"/>
                <w:szCs w:val="20"/>
              </w:rPr>
              <w:t>3</w:t>
            </w:r>
            <w:r w:rsidRPr="00FD7F48">
              <w:rPr>
                <w:rFonts w:eastAsia="Microsoft Yi Baiti" w:cs="Microsoft Tai Le"/>
                <w:b/>
                <w:sz w:val="20"/>
                <w:szCs w:val="20"/>
              </w:rPr>
              <w:t xml:space="preserve"> cuartillas</w:t>
            </w:r>
            <w:r w:rsidRPr="00B957D6">
              <w:rPr>
                <w:rFonts w:eastAsia="Microsoft Yi Baiti" w:cs="Microsoft Tai Le"/>
                <w:sz w:val="20"/>
                <w:szCs w:val="20"/>
              </w:rPr>
              <w:t>)</w:t>
            </w:r>
          </w:p>
          <w:p w14:paraId="6938288E" w14:textId="77777777" w:rsidR="00B66902" w:rsidRPr="00B957D6" w:rsidRDefault="00B66902" w:rsidP="00B66902">
            <w:pPr>
              <w:pStyle w:val="Prrafodelista"/>
              <w:numPr>
                <w:ilvl w:val="0"/>
                <w:numId w:val="73"/>
              </w:numPr>
              <w:jc w:val="left"/>
              <w:rPr>
                <w:rFonts w:eastAsia="Microsoft Yi Baiti" w:cs="Microsoft Tai Le"/>
                <w:sz w:val="20"/>
                <w:szCs w:val="20"/>
              </w:rPr>
            </w:pPr>
            <w:r>
              <w:rPr>
                <w:rFonts w:eastAsia="Microsoft Yi Baiti" w:cs="Microsoft Tai Le"/>
                <w:sz w:val="20"/>
                <w:szCs w:val="20"/>
              </w:rPr>
              <w:t>Referencias</w:t>
            </w:r>
          </w:p>
          <w:p w14:paraId="2A78C91F" w14:textId="77777777" w:rsidR="00B66902" w:rsidRPr="00B957D6" w:rsidRDefault="00B66902" w:rsidP="00B66902">
            <w:pPr>
              <w:pStyle w:val="Prrafodelista"/>
              <w:numPr>
                <w:ilvl w:val="0"/>
                <w:numId w:val="73"/>
              </w:numPr>
              <w:jc w:val="left"/>
              <w:rPr>
                <w:rFonts w:eastAsia="Microsoft Yi Baiti" w:cs="Microsoft Tai Le"/>
                <w:sz w:val="20"/>
                <w:szCs w:val="20"/>
              </w:rPr>
            </w:pPr>
            <w:r w:rsidRPr="00B957D6">
              <w:rPr>
                <w:rFonts w:eastAsia="Microsoft Yi Baiti" w:cs="Microsoft Tai Le"/>
                <w:sz w:val="20"/>
                <w:szCs w:val="20"/>
              </w:rPr>
              <w:t xml:space="preserve">Ficha técnica </w:t>
            </w:r>
            <w:r>
              <w:rPr>
                <w:rFonts w:eastAsia="Microsoft Yi Baiti" w:cs="Microsoft Tai Le"/>
                <w:sz w:val="20"/>
                <w:szCs w:val="20"/>
              </w:rPr>
              <w:t>de la evaluación</w:t>
            </w:r>
          </w:p>
          <w:p w14:paraId="76C87590" w14:textId="77777777" w:rsidR="00B66902" w:rsidRPr="00B957D6" w:rsidRDefault="00B66902" w:rsidP="00B66902">
            <w:pPr>
              <w:pStyle w:val="Prrafodelista"/>
              <w:numPr>
                <w:ilvl w:val="0"/>
                <w:numId w:val="73"/>
              </w:numPr>
              <w:jc w:val="left"/>
              <w:rPr>
                <w:rFonts w:eastAsia="Microsoft Yi Baiti" w:cs="Microsoft Tai Le"/>
                <w:sz w:val="20"/>
                <w:szCs w:val="20"/>
              </w:rPr>
            </w:pPr>
            <w:r w:rsidRPr="00B957D6">
              <w:rPr>
                <w:rFonts w:eastAsia="Microsoft Yi Baiti" w:cs="Microsoft Tai Le"/>
                <w:sz w:val="20"/>
                <w:szCs w:val="20"/>
              </w:rPr>
              <w:t>Anexos</w:t>
            </w:r>
          </w:p>
          <w:p w14:paraId="03530436" w14:textId="6CD41451" w:rsidR="00B66902" w:rsidRPr="00B957D6" w:rsidRDefault="00B66902" w:rsidP="00B66902">
            <w:pPr>
              <w:pStyle w:val="Prrafodelista"/>
              <w:numPr>
                <w:ilvl w:val="0"/>
                <w:numId w:val="71"/>
              </w:numPr>
              <w:spacing w:after="160" w:line="259" w:lineRule="auto"/>
              <w:ind w:left="357" w:hanging="357"/>
              <w:jc w:val="left"/>
              <w:rPr>
                <w:rFonts w:eastAsia="Microsoft Yi Baiti" w:cs="Microsoft Tai Le"/>
                <w:sz w:val="20"/>
                <w:szCs w:val="20"/>
              </w:rPr>
            </w:pPr>
            <w:r w:rsidRPr="00B957D6">
              <w:rPr>
                <w:rFonts w:eastAsia="Microsoft Yi Baiti" w:cs="Microsoft Tai Le"/>
                <w:sz w:val="20"/>
                <w:szCs w:val="20"/>
              </w:rPr>
              <w:t xml:space="preserve">Minuta, lista de asistencia y presentación ejecutiva de los resultados preliminares del Informe de </w:t>
            </w:r>
            <w:r w:rsidR="001B31C4">
              <w:rPr>
                <w:rFonts w:eastAsia="Microsoft Yi Baiti" w:cs="Microsoft Tai Le"/>
                <w:sz w:val="20"/>
                <w:szCs w:val="20"/>
              </w:rPr>
              <w:t>Evaluación del Fondo para el Desarrollo Regional Sustentable de Estado y Municipios Mineros</w:t>
            </w:r>
            <w:r w:rsidR="00C70BE6">
              <w:rPr>
                <w:rFonts w:eastAsia="Microsoft Yi Baiti" w:cs="Microsoft Tai Le"/>
                <w:sz w:val="20"/>
                <w:szCs w:val="20"/>
              </w:rPr>
              <w:t xml:space="preserve"> (</w:t>
            </w:r>
            <w:r w:rsidR="001B31C4">
              <w:rPr>
                <w:rFonts w:eastAsia="Microsoft Yi Baiti" w:cs="Microsoft Tai Le"/>
                <w:sz w:val="20"/>
                <w:szCs w:val="20"/>
              </w:rPr>
              <w:t>Fondo Minero</w:t>
            </w:r>
            <w:r w:rsidR="00C70BE6">
              <w:rPr>
                <w:rFonts w:eastAsia="Microsoft Yi Baiti" w:cs="Microsoft Tai Le"/>
                <w:sz w:val="20"/>
                <w:szCs w:val="20"/>
              </w:rPr>
              <w:t>)</w:t>
            </w:r>
            <w:r>
              <w:rPr>
                <w:rFonts w:eastAsia="Microsoft Yi Baiti" w:cs="Microsoft Tai Le"/>
                <w:sz w:val="20"/>
                <w:szCs w:val="20"/>
              </w:rPr>
              <w:t>.</w:t>
            </w:r>
          </w:p>
          <w:p w14:paraId="22D53880" w14:textId="77777777" w:rsidR="00B66902" w:rsidRPr="00B957D6" w:rsidRDefault="00B66902" w:rsidP="00B66902">
            <w:pPr>
              <w:pStyle w:val="Prrafodelista"/>
              <w:numPr>
                <w:ilvl w:val="0"/>
                <w:numId w:val="72"/>
              </w:numPr>
              <w:jc w:val="left"/>
              <w:rPr>
                <w:rFonts w:eastAsia="Microsoft Yi Baiti" w:cs="Microsoft Tai Le"/>
                <w:sz w:val="20"/>
                <w:szCs w:val="20"/>
              </w:rPr>
            </w:pPr>
            <w:r w:rsidRPr="00B957D6">
              <w:rPr>
                <w:rFonts w:eastAsia="Microsoft Yi Baiti" w:cs="Microsoft Tai Le"/>
                <w:sz w:val="20"/>
                <w:szCs w:val="20"/>
              </w:rPr>
              <w:t xml:space="preserve">Respuesta </w:t>
            </w:r>
            <w:r>
              <w:rPr>
                <w:rFonts w:eastAsia="Microsoft Yi Baiti" w:cs="Microsoft Tai Le"/>
                <w:sz w:val="20"/>
                <w:szCs w:val="20"/>
              </w:rPr>
              <w:t xml:space="preserve">por escrito </w:t>
            </w:r>
            <w:r w:rsidRPr="00B957D6">
              <w:rPr>
                <w:rFonts w:eastAsia="Microsoft Yi Baiti" w:cs="Microsoft Tai Le"/>
                <w:sz w:val="20"/>
                <w:szCs w:val="20"/>
              </w:rPr>
              <w:t xml:space="preserve">a </w:t>
            </w:r>
            <w:r>
              <w:rPr>
                <w:rFonts w:eastAsia="Microsoft Yi Baiti" w:cs="Microsoft Tai Le"/>
                <w:sz w:val="20"/>
                <w:szCs w:val="20"/>
              </w:rPr>
              <w:t xml:space="preserve">los </w:t>
            </w:r>
            <w:r w:rsidRPr="00B957D6">
              <w:rPr>
                <w:rFonts w:eastAsia="Microsoft Yi Baiti" w:cs="Microsoft Tai Le"/>
                <w:sz w:val="20"/>
                <w:szCs w:val="20"/>
              </w:rPr>
              <w:t xml:space="preserve">comentarios de la </w:t>
            </w:r>
            <w:r w:rsidRPr="000A5042">
              <w:rPr>
                <w:rFonts w:eastAsia="Microsoft Yi Baiti" w:cs="Microsoft Tai Le"/>
                <w:sz w:val="20"/>
                <w:szCs w:val="20"/>
              </w:rPr>
              <w:t>primera</w:t>
            </w:r>
            <w:r w:rsidRPr="00B957D6">
              <w:rPr>
                <w:rFonts w:eastAsia="Microsoft Yi Baiti" w:cs="Microsoft Tai Le"/>
                <w:sz w:val="20"/>
                <w:szCs w:val="20"/>
              </w:rPr>
              <w:t xml:space="preserve"> entrega</w:t>
            </w:r>
            <w:r>
              <w:rPr>
                <w:rFonts w:eastAsia="Microsoft Yi Baiti" w:cs="Microsoft Tai Le"/>
                <w:sz w:val="20"/>
                <w:szCs w:val="20"/>
              </w:rPr>
              <w:t>.</w:t>
            </w:r>
          </w:p>
        </w:tc>
        <w:tc>
          <w:tcPr>
            <w:tcW w:w="908" w:type="pct"/>
            <w:vAlign w:val="center"/>
          </w:tcPr>
          <w:p w14:paraId="68E558C5" w14:textId="77777777" w:rsidR="00B66902" w:rsidRPr="00B957D6" w:rsidRDefault="00B66902" w:rsidP="00B66902">
            <w:pPr>
              <w:jc w:val="center"/>
              <w:rPr>
                <w:rFonts w:eastAsia="Microsoft Yi Baiti" w:cs="Microsoft Tai Le"/>
                <w:sz w:val="20"/>
                <w:szCs w:val="20"/>
                <w:highlight w:val="yellow"/>
              </w:rPr>
            </w:pPr>
            <w:r>
              <w:rPr>
                <w:rFonts w:eastAsia="Microsoft Yi Baiti" w:cs="Microsoft Tai Le"/>
                <w:sz w:val="20"/>
                <w:szCs w:val="20"/>
                <w:highlight w:val="yellow"/>
              </w:rPr>
              <w:t>[</w:t>
            </w:r>
            <w:r w:rsidRPr="00B957D6">
              <w:rPr>
                <w:rFonts w:eastAsia="Microsoft Yi Baiti" w:cs="Microsoft Tai Le"/>
                <w:sz w:val="20"/>
                <w:szCs w:val="20"/>
                <w:highlight w:val="yellow"/>
              </w:rPr>
              <w:t>Colocar fecha</w:t>
            </w:r>
            <w:r>
              <w:rPr>
                <w:rFonts w:eastAsia="Microsoft Yi Baiti" w:cs="Microsoft Tai Le"/>
                <w:sz w:val="20"/>
                <w:szCs w:val="20"/>
                <w:highlight w:val="yellow"/>
              </w:rPr>
              <w:t>]</w:t>
            </w:r>
          </w:p>
        </w:tc>
      </w:tr>
    </w:tbl>
    <w:p w14:paraId="02F66D42" w14:textId="22D3FF47" w:rsidR="00B66902" w:rsidRDefault="00B66902" w:rsidP="00B66902">
      <w:pPr>
        <w:spacing w:before="240" w:line="276" w:lineRule="auto"/>
        <w:rPr>
          <w:rFonts w:eastAsia="Microsoft Yi Baiti" w:cs="Microsoft Tai Le"/>
        </w:rPr>
      </w:pPr>
      <w:r>
        <w:rPr>
          <w:rFonts w:eastAsia="Microsoft Yi Baiti" w:cs="Microsoft Tai Le"/>
        </w:rPr>
        <w:t xml:space="preserve">Los productos descritos en el Cuadro 2 deberán ser proporcionados al Inevap y a la dependencia o entidad responsable del Fondo en formato digital (USB o CD) y físico, además, se debe incluir una marca de agua en todas las páginas con la leyenda </w:t>
      </w:r>
      <w:bookmarkStart w:id="23" w:name="_Hlk513808211"/>
      <w:r>
        <w:rPr>
          <w:rFonts w:eastAsia="Microsoft Yi Baiti" w:cs="Microsoft Tai Le"/>
        </w:rPr>
        <w:t>“</w:t>
      </w:r>
      <w:r w:rsidRPr="00BF01ED">
        <w:rPr>
          <w:rFonts w:eastAsia="Microsoft Yi Baiti" w:cs="Microsoft Tai Le"/>
          <w:b/>
        </w:rPr>
        <w:t>Versión preliminar</w:t>
      </w:r>
      <w:r>
        <w:rPr>
          <w:rFonts w:eastAsia="Microsoft Yi Baiti" w:cs="Microsoft Tai Le"/>
        </w:rPr>
        <w:t>”</w:t>
      </w:r>
      <w:r w:rsidRPr="00BB6CBB">
        <w:rPr>
          <w:rFonts w:eastAsia="Microsoft Yi Baiti" w:cs="Microsoft Tai Le"/>
        </w:rPr>
        <w:t>.</w:t>
      </w:r>
      <w:bookmarkEnd w:id="23"/>
      <w:r w:rsidR="002D2110">
        <w:rPr>
          <w:rFonts w:eastAsia="Microsoft Yi Baiti" w:cs="Microsoft Tai Le"/>
        </w:rPr>
        <w:t xml:space="preserve"> </w:t>
      </w:r>
      <w:r>
        <w:rPr>
          <w:rFonts w:eastAsia="Microsoft Yi Baiti" w:cs="Microsoft Tai Le"/>
        </w:rPr>
        <w:t xml:space="preserve">Las reuniones para la entrega y presentación de </w:t>
      </w:r>
      <w:r w:rsidR="002D2110">
        <w:rPr>
          <w:rFonts w:eastAsia="Microsoft Yi Baiti" w:cs="Microsoft Tai Le"/>
        </w:rPr>
        <w:t>dichos documentos</w:t>
      </w:r>
      <w:r>
        <w:rPr>
          <w:rFonts w:eastAsia="Microsoft Yi Baiti" w:cs="Microsoft Tai Le"/>
        </w:rPr>
        <w:t xml:space="preserve"> serán coordinadas por el Inevap, l</w:t>
      </w:r>
      <w:r w:rsidRPr="00077D28">
        <w:rPr>
          <w:rFonts w:eastAsia="Microsoft Yi Baiti" w:cs="Microsoft Tai Le"/>
        </w:rPr>
        <w:t xml:space="preserve">as notificaciones para la celebración de </w:t>
      </w:r>
      <w:r>
        <w:rPr>
          <w:rFonts w:eastAsia="Microsoft Yi Baiti" w:cs="Microsoft Tai Le"/>
        </w:rPr>
        <w:t>estas</w:t>
      </w:r>
      <w:r w:rsidRPr="00077D28">
        <w:rPr>
          <w:rFonts w:eastAsia="Microsoft Yi Baiti" w:cs="Microsoft Tai Le"/>
        </w:rPr>
        <w:t xml:space="preserve"> reuniones </w:t>
      </w:r>
      <w:r>
        <w:rPr>
          <w:rFonts w:eastAsia="Microsoft Yi Baiti" w:cs="Microsoft Tai Le"/>
        </w:rPr>
        <w:t xml:space="preserve">se deberán realizar </w:t>
      </w:r>
      <w:r w:rsidRPr="00077D28">
        <w:rPr>
          <w:rFonts w:eastAsia="Microsoft Yi Baiti" w:cs="Microsoft Tai Le"/>
        </w:rPr>
        <w:t xml:space="preserve">con al menos </w:t>
      </w:r>
      <w:r>
        <w:rPr>
          <w:rFonts w:eastAsia="Microsoft Yi Baiti" w:cs="Microsoft Tai Le"/>
          <w:b/>
        </w:rPr>
        <w:t>2</w:t>
      </w:r>
      <w:r w:rsidRPr="00AF63E0">
        <w:rPr>
          <w:rFonts w:eastAsia="Microsoft Yi Baiti" w:cs="Microsoft Tai Le"/>
          <w:b/>
        </w:rPr>
        <w:t xml:space="preserve"> días </w:t>
      </w:r>
      <w:r w:rsidR="002D2110">
        <w:rPr>
          <w:rFonts w:eastAsia="Microsoft Yi Baiti" w:cs="Microsoft Tai Le"/>
          <w:b/>
        </w:rPr>
        <w:t>habilidades</w:t>
      </w:r>
      <w:r w:rsidRPr="00077D28">
        <w:rPr>
          <w:rFonts w:eastAsia="Microsoft Yi Baiti" w:cs="Microsoft Tai Le"/>
        </w:rPr>
        <w:t xml:space="preserve"> de anticipación.</w:t>
      </w:r>
      <w:r>
        <w:rPr>
          <w:rFonts w:eastAsia="Microsoft Yi Baiti" w:cs="Microsoft Tai Le"/>
        </w:rPr>
        <w:t xml:space="preserve"> </w:t>
      </w:r>
    </w:p>
    <w:p w14:paraId="42CA2CB5" w14:textId="77777777" w:rsidR="00B66902" w:rsidRDefault="00B66902" w:rsidP="00B66902">
      <w:pPr>
        <w:spacing w:before="240" w:line="276" w:lineRule="auto"/>
        <w:rPr>
          <w:rFonts w:eastAsia="Microsoft Yi Baiti" w:cs="Microsoft Tai Le"/>
        </w:rPr>
      </w:pPr>
      <w:r w:rsidRPr="003156C5">
        <w:rPr>
          <w:rFonts w:eastAsia="Microsoft Yi Baiti" w:cs="Microsoft Tai Le"/>
        </w:rPr>
        <w:lastRenderedPageBreak/>
        <w:t>Adicionalmente</w:t>
      </w:r>
      <w:r>
        <w:rPr>
          <w:rFonts w:eastAsia="Microsoft Yi Baiti" w:cs="Microsoft Tai Le"/>
        </w:rPr>
        <w:t>,</w:t>
      </w:r>
      <w:r w:rsidRPr="003156C5">
        <w:rPr>
          <w:rFonts w:eastAsia="Microsoft Yi Baiti" w:cs="Microsoft Tai Le"/>
        </w:rPr>
        <w:t xml:space="preserve"> se debe considerar la realización de </w:t>
      </w:r>
      <w:r>
        <w:rPr>
          <w:rFonts w:eastAsia="Microsoft Yi Baiti" w:cs="Microsoft Tai Le"/>
          <w:b/>
        </w:rPr>
        <w:t>una</w:t>
      </w:r>
      <w:r w:rsidRPr="003156C5">
        <w:rPr>
          <w:rFonts w:eastAsia="Microsoft Yi Baiti" w:cs="Microsoft Tai Le"/>
          <w:b/>
        </w:rPr>
        <w:t xml:space="preserve"> reunión ejecutiva de apertura</w:t>
      </w:r>
      <w:r w:rsidRPr="004B659A">
        <w:rPr>
          <w:rFonts w:eastAsia="Microsoft Yi Baiti" w:cs="Microsoft Tai Le"/>
        </w:rPr>
        <w:t>,</w:t>
      </w:r>
      <w:r w:rsidRPr="003156C5">
        <w:rPr>
          <w:rFonts w:eastAsia="Microsoft Yi Baiti" w:cs="Microsoft Tai Le"/>
        </w:rPr>
        <w:t xml:space="preserve"> en la cual la dependencia o entidad responsable del </w:t>
      </w:r>
      <w:r>
        <w:rPr>
          <w:rFonts w:eastAsia="Microsoft Yi Baiti" w:cs="Microsoft Tai Le"/>
        </w:rPr>
        <w:t>Fondo</w:t>
      </w:r>
      <w:r w:rsidRPr="003156C5">
        <w:rPr>
          <w:rFonts w:eastAsia="Microsoft Yi Baiti" w:cs="Microsoft Tai Le"/>
        </w:rPr>
        <w:t xml:space="preserve"> </w:t>
      </w:r>
      <w:r>
        <w:rPr>
          <w:rFonts w:eastAsia="Microsoft Yi Baiti" w:cs="Microsoft Tai Le"/>
        </w:rPr>
        <w:t>expondrá</w:t>
      </w:r>
      <w:r w:rsidRPr="003156C5">
        <w:rPr>
          <w:rFonts w:eastAsia="Microsoft Yi Baiti" w:cs="Microsoft Tai Le"/>
        </w:rPr>
        <w:t xml:space="preserve"> al menos </w:t>
      </w:r>
      <w:r>
        <w:rPr>
          <w:rFonts w:eastAsia="Microsoft Yi Baiti" w:cs="Microsoft Tai Le"/>
        </w:rPr>
        <w:t xml:space="preserve">los siguientes elementos </w:t>
      </w:r>
      <w:r w:rsidRPr="003156C5">
        <w:rPr>
          <w:rFonts w:eastAsia="Microsoft Yi Baiti" w:cs="Microsoft Tai Le"/>
        </w:rPr>
        <w:t xml:space="preserve">del </w:t>
      </w:r>
      <w:r>
        <w:rPr>
          <w:rFonts w:eastAsia="Microsoft Yi Baiti" w:cs="Microsoft Tai Le"/>
        </w:rPr>
        <w:t>Fondo</w:t>
      </w:r>
      <w:r w:rsidRPr="003156C5">
        <w:rPr>
          <w:rFonts w:eastAsia="Microsoft Yi Baiti" w:cs="Microsoft Tai Le"/>
        </w:rPr>
        <w:t xml:space="preserve"> a evaluar:</w:t>
      </w:r>
    </w:p>
    <w:p w14:paraId="6121EA48" w14:textId="77777777" w:rsidR="00B66902" w:rsidRPr="009E46FB" w:rsidRDefault="00B66902" w:rsidP="00B66902">
      <w:pPr>
        <w:pStyle w:val="Prrafodelista"/>
        <w:numPr>
          <w:ilvl w:val="0"/>
          <w:numId w:val="63"/>
        </w:numPr>
        <w:spacing w:before="240" w:line="276" w:lineRule="auto"/>
        <w:rPr>
          <w:rFonts w:eastAsia="Microsoft Yi Baiti" w:cs="Microsoft Tai Le"/>
        </w:rPr>
      </w:pPr>
      <w:r w:rsidRPr="009E46FB">
        <w:rPr>
          <w:rFonts w:eastAsia="Microsoft Yi Baiti" w:cs="Microsoft Tai Le"/>
        </w:rPr>
        <w:t>Antecedentes</w:t>
      </w:r>
    </w:p>
    <w:p w14:paraId="6D25A46B" w14:textId="77777777" w:rsidR="00B66902" w:rsidRPr="009E46FB" w:rsidRDefault="00B66902" w:rsidP="00B66902">
      <w:pPr>
        <w:pStyle w:val="Prrafodelista"/>
        <w:numPr>
          <w:ilvl w:val="0"/>
          <w:numId w:val="63"/>
        </w:numPr>
        <w:spacing w:before="240" w:line="276" w:lineRule="auto"/>
        <w:rPr>
          <w:rFonts w:eastAsia="Microsoft Yi Baiti" w:cs="Microsoft Tai Le"/>
        </w:rPr>
      </w:pPr>
      <w:r w:rsidRPr="009E46FB">
        <w:rPr>
          <w:rFonts w:eastAsia="Microsoft Yi Baiti" w:cs="Microsoft Tai Le"/>
        </w:rPr>
        <w:t>Objetivos</w:t>
      </w:r>
    </w:p>
    <w:p w14:paraId="58219C06" w14:textId="77777777" w:rsidR="00B66902" w:rsidRPr="009E46FB" w:rsidRDefault="00B66902" w:rsidP="00B66902">
      <w:pPr>
        <w:pStyle w:val="Prrafodelista"/>
        <w:numPr>
          <w:ilvl w:val="0"/>
          <w:numId w:val="63"/>
        </w:numPr>
        <w:spacing w:before="240" w:line="276" w:lineRule="auto"/>
        <w:rPr>
          <w:rFonts w:eastAsia="Microsoft Yi Baiti" w:cs="Microsoft Tai Le"/>
        </w:rPr>
      </w:pPr>
      <w:r w:rsidRPr="009E46FB">
        <w:rPr>
          <w:rFonts w:eastAsia="Microsoft Yi Baiti" w:cs="Microsoft Tai Le"/>
        </w:rPr>
        <w:t>Principales acciones del Fondo</w:t>
      </w:r>
    </w:p>
    <w:p w14:paraId="1C6B7576" w14:textId="77777777" w:rsidR="00B66902" w:rsidRPr="009E46FB" w:rsidRDefault="00B66902" w:rsidP="00B66902">
      <w:pPr>
        <w:pStyle w:val="Prrafodelista"/>
        <w:numPr>
          <w:ilvl w:val="0"/>
          <w:numId w:val="63"/>
        </w:numPr>
        <w:spacing w:before="240" w:line="276" w:lineRule="auto"/>
        <w:rPr>
          <w:rFonts w:eastAsia="Microsoft Yi Baiti" w:cs="Microsoft Tai Le"/>
        </w:rPr>
      </w:pPr>
      <w:r w:rsidRPr="009E46FB">
        <w:rPr>
          <w:rFonts w:eastAsia="Microsoft Yi Baiti" w:cs="Microsoft Tai Le"/>
        </w:rPr>
        <w:t>Presupuesto histórico</w:t>
      </w:r>
    </w:p>
    <w:p w14:paraId="6185FD31" w14:textId="77777777" w:rsidR="00B66902" w:rsidRPr="009E46FB" w:rsidRDefault="00B66902" w:rsidP="00B66902">
      <w:pPr>
        <w:pStyle w:val="Prrafodelista"/>
        <w:numPr>
          <w:ilvl w:val="0"/>
          <w:numId w:val="63"/>
        </w:numPr>
        <w:spacing w:before="240" w:line="276" w:lineRule="auto"/>
        <w:rPr>
          <w:rFonts w:eastAsia="Microsoft Yi Baiti" w:cs="Microsoft Tai Le"/>
        </w:rPr>
      </w:pPr>
      <w:r w:rsidRPr="009E46FB">
        <w:rPr>
          <w:rFonts w:eastAsia="Microsoft Yi Baiti" w:cs="Microsoft Tai Le"/>
        </w:rPr>
        <w:t>Principales riesgos</w:t>
      </w:r>
    </w:p>
    <w:p w14:paraId="6C4F2C05" w14:textId="77777777" w:rsidR="00B66902" w:rsidRPr="009E46FB" w:rsidRDefault="00B66902" w:rsidP="00B66902">
      <w:pPr>
        <w:pStyle w:val="Prrafodelista"/>
        <w:numPr>
          <w:ilvl w:val="0"/>
          <w:numId w:val="63"/>
        </w:numPr>
        <w:spacing w:before="240" w:line="276" w:lineRule="auto"/>
        <w:rPr>
          <w:rFonts w:eastAsia="Microsoft Yi Baiti" w:cs="Microsoft Tai Le"/>
        </w:rPr>
      </w:pPr>
      <w:r w:rsidRPr="009E46FB">
        <w:rPr>
          <w:rFonts w:eastAsia="Microsoft Yi Baiti" w:cs="Microsoft Tai Le"/>
        </w:rPr>
        <w:t>Perspectivas</w:t>
      </w:r>
    </w:p>
    <w:p w14:paraId="3458B93F" w14:textId="00A8DC29" w:rsidR="00B66902" w:rsidRPr="002B5C21" w:rsidRDefault="00B66902" w:rsidP="00B66902">
      <w:pPr>
        <w:spacing w:before="240" w:line="276" w:lineRule="auto"/>
        <w:rPr>
          <w:rFonts w:eastAsia="Microsoft Yi Baiti" w:cs="Microsoft Tai Le"/>
        </w:rPr>
      </w:pPr>
      <w:r w:rsidRPr="002B5C21">
        <w:rPr>
          <w:rFonts w:eastAsia="Microsoft Yi Baiti" w:cs="Microsoft Tai Le"/>
        </w:rPr>
        <w:t xml:space="preserve">El equipo evaluador deberá entregar cada producto de acuerdo con los plazos y condiciones de entrega establecidos en los presentes Términos de Referencia, dichos productos serán validados técnicamente por el Inevap </w:t>
      </w:r>
      <w:r w:rsidR="002D2110">
        <w:rPr>
          <w:rFonts w:eastAsia="Microsoft Yi Baiti" w:cs="Microsoft Tai Le"/>
        </w:rPr>
        <w:t>en conjunto con</w:t>
      </w:r>
      <w:r w:rsidRPr="002B5C21">
        <w:rPr>
          <w:rFonts w:eastAsia="Microsoft Yi Baiti" w:cs="Microsoft Tai Le"/>
        </w:rPr>
        <w:t xml:space="preserve"> la dependencia o entidad responsable del Fondo.</w:t>
      </w:r>
    </w:p>
    <w:p w14:paraId="4AC7826C" w14:textId="37ED3F64" w:rsidR="00B66902" w:rsidRPr="00077D28" w:rsidRDefault="00B66902" w:rsidP="00B66902">
      <w:pPr>
        <w:spacing w:before="240" w:line="276" w:lineRule="auto"/>
        <w:rPr>
          <w:rFonts w:eastAsia="Microsoft Yi Baiti" w:cs="Microsoft Tai Le"/>
        </w:rPr>
      </w:pPr>
      <w:r w:rsidRPr="002B5C21">
        <w:rPr>
          <w:rFonts w:eastAsia="Microsoft Yi Baiti" w:cs="Microsoft Tai Le"/>
        </w:rPr>
        <w:t xml:space="preserve">Para la validación técnica de los productos descritos en el Cuadro 2, el Inevap </w:t>
      </w:r>
      <w:r w:rsidR="002D2110">
        <w:rPr>
          <w:rFonts w:eastAsia="Microsoft Yi Baiti" w:cs="Microsoft Tai Le"/>
        </w:rPr>
        <w:t>en conjunto con</w:t>
      </w:r>
      <w:r w:rsidRPr="002B5C21">
        <w:rPr>
          <w:rFonts w:eastAsia="Microsoft Yi Baiti" w:cs="Microsoft Tai Le"/>
        </w:rPr>
        <w:t xml:space="preserve"> la dependencia o entidad responsable del Fondo entregará al responsable de la evaluación sus comentarios en un plazo no mayor a </w:t>
      </w:r>
      <w:r w:rsidRPr="002B5C21">
        <w:rPr>
          <w:rFonts w:eastAsia="Microsoft Yi Baiti" w:cs="Microsoft Tai Le"/>
          <w:b/>
        </w:rPr>
        <w:t>5 días hábiles</w:t>
      </w:r>
      <w:r w:rsidRPr="002B5C21">
        <w:rPr>
          <w:rFonts w:eastAsia="Microsoft Yi Baiti" w:cs="Microsoft Tai Le"/>
        </w:rPr>
        <w:t xml:space="preserve"> después de la fecha de recepción de estos. El responsable de la evaluación contará con </w:t>
      </w:r>
      <w:r w:rsidRPr="002B5C21">
        <w:rPr>
          <w:rFonts w:eastAsia="Microsoft Yi Baiti" w:cs="Microsoft Tai Le"/>
          <w:b/>
        </w:rPr>
        <w:t>5 días hábiles</w:t>
      </w:r>
      <w:r w:rsidRPr="002B5C21">
        <w:rPr>
          <w:rFonts w:eastAsia="Microsoft Yi Baiti" w:cs="Microsoft Tai Le"/>
        </w:rPr>
        <w:t xml:space="preserve"> después de la emisión del oficio de comentarios para responder por escrito y hacer las correcciones, cuando apliquen, a dichos productos.</w:t>
      </w:r>
    </w:p>
    <w:p w14:paraId="62E34F96" w14:textId="7070DF3B" w:rsidR="00B66902" w:rsidRDefault="00B66902" w:rsidP="00B66902">
      <w:pPr>
        <w:spacing w:before="240" w:line="276" w:lineRule="auto"/>
        <w:rPr>
          <w:rFonts w:eastAsia="Microsoft Yi Baiti" w:cs="Microsoft Tai Le"/>
        </w:rPr>
      </w:pPr>
      <w:r>
        <w:rPr>
          <w:rFonts w:eastAsia="Microsoft Yi Baiti" w:cs="Microsoft Tai Le"/>
        </w:rPr>
        <w:t>Una vez validado</w:t>
      </w:r>
      <w:r w:rsidRPr="003156C5">
        <w:rPr>
          <w:rFonts w:eastAsia="Microsoft Yi Baiti" w:cs="Microsoft Tai Le"/>
        </w:rPr>
        <w:t xml:space="preserve"> </w:t>
      </w:r>
      <w:r>
        <w:rPr>
          <w:rFonts w:eastAsia="Microsoft Yi Baiti" w:cs="Microsoft Tai Le"/>
        </w:rPr>
        <w:t xml:space="preserve">técnicamente el documento de la segunda entrega del Informe preliminar de </w:t>
      </w:r>
      <w:r w:rsidR="001B31C4">
        <w:rPr>
          <w:rFonts w:eastAsia="Microsoft Yi Baiti" w:cs="Microsoft Tai Le"/>
        </w:rPr>
        <w:t>Evaluación del Fondo para el Desarrollo Regional Sustentable de Estado y Municipios Mineros</w:t>
      </w:r>
      <w:r w:rsidR="00C70BE6">
        <w:rPr>
          <w:rFonts w:eastAsia="Microsoft Yi Baiti" w:cs="Microsoft Tai Le"/>
        </w:rPr>
        <w:t xml:space="preserve"> (</w:t>
      </w:r>
      <w:r w:rsidR="001B31C4">
        <w:rPr>
          <w:rFonts w:eastAsia="Microsoft Yi Baiti" w:cs="Microsoft Tai Le"/>
        </w:rPr>
        <w:t>Fondo Minero</w:t>
      </w:r>
      <w:r w:rsidR="00C70BE6">
        <w:rPr>
          <w:rFonts w:eastAsia="Microsoft Yi Baiti" w:cs="Microsoft Tai Le"/>
        </w:rPr>
        <w:t>)</w:t>
      </w:r>
      <w:r>
        <w:rPr>
          <w:rFonts w:eastAsia="Microsoft Yi Baiti" w:cs="Microsoft Tai Le"/>
        </w:rPr>
        <w:t xml:space="preserve">, el Consejo General del Inevap lo dictaminará según lo estipulado en el artículo 11 numeral 2 fracción V de la Ley que Crea el Instituto de Evaluación de Políticas Públicas del Estado de Durango. En caso de que la evaluación se dictamine como </w:t>
      </w:r>
      <w:r w:rsidRPr="003106AE">
        <w:rPr>
          <w:rFonts w:eastAsia="Microsoft Yi Baiti" w:cs="Microsoft Tai Le"/>
        </w:rPr>
        <w:t>aprobada</w:t>
      </w:r>
      <w:r>
        <w:rPr>
          <w:rFonts w:eastAsia="Microsoft Yi Baiti" w:cs="Microsoft Tai Le"/>
        </w:rPr>
        <w:t xml:space="preserve"> se considerará a dicho documento como el I</w:t>
      </w:r>
      <w:r w:rsidRPr="009318C7">
        <w:rPr>
          <w:rFonts w:eastAsia="Microsoft Yi Baiti" w:cs="Microsoft Tai Le"/>
        </w:rPr>
        <w:t>nforme final</w:t>
      </w:r>
      <w:r>
        <w:rPr>
          <w:rFonts w:eastAsia="Microsoft Yi Baiti" w:cs="Microsoft Tai Le"/>
        </w:rPr>
        <w:t xml:space="preserve"> de </w:t>
      </w:r>
      <w:r w:rsidR="001B31C4">
        <w:rPr>
          <w:rFonts w:eastAsia="Microsoft Yi Baiti" w:cs="Microsoft Tai Le"/>
        </w:rPr>
        <w:t>Evaluación del Fondo para el Desarrollo Regional Sustentable de Estado y Municipios Mineros</w:t>
      </w:r>
      <w:r w:rsidR="00C70BE6">
        <w:rPr>
          <w:rFonts w:eastAsia="Microsoft Yi Baiti" w:cs="Microsoft Tai Le"/>
        </w:rPr>
        <w:t xml:space="preserve"> (</w:t>
      </w:r>
      <w:r w:rsidR="001B31C4">
        <w:rPr>
          <w:rFonts w:eastAsia="Microsoft Yi Baiti" w:cs="Microsoft Tai Le"/>
          <w:highlight w:val="yellow"/>
        </w:rPr>
        <w:t>Fondo Minero</w:t>
      </w:r>
      <w:r w:rsidR="00C70BE6">
        <w:rPr>
          <w:rFonts w:eastAsia="Microsoft Yi Baiti" w:cs="Microsoft Tai Le"/>
        </w:rPr>
        <w:t>)</w:t>
      </w:r>
      <w:r w:rsidRPr="009318C7">
        <w:rPr>
          <w:rFonts w:eastAsia="Microsoft Yi Baiti" w:cs="Microsoft Tai Le"/>
        </w:rPr>
        <w:t>.</w:t>
      </w:r>
    </w:p>
    <w:p w14:paraId="45710BFA" w14:textId="77777777" w:rsidR="00B66902" w:rsidRPr="00077D28" w:rsidRDefault="00B66902" w:rsidP="00B66902">
      <w:pPr>
        <w:pStyle w:val="Ttulo1"/>
        <w:spacing w:after="240" w:line="276" w:lineRule="auto"/>
        <w:rPr>
          <w:rFonts w:eastAsia="Microsoft Yi Baiti" w:cs="Microsoft Tai Le"/>
          <w:szCs w:val="22"/>
        </w:rPr>
      </w:pPr>
      <w:bookmarkStart w:id="24" w:name="_Toc513199590"/>
      <w:bookmarkStart w:id="25" w:name="_Toc514660703"/>
      <w:bookmarkStart w:id="26" w:name="_Toc515369154"/>
      <w:r w:rsidRPr="00077D28">
        <w:rPr>
          <w:rFonts w:eastAsia="Microsoft Yi Baiti" w:cs="Microsoft Tai Le"/>
          <w:szCs w:val="22"/>
        </w:rPr>
        <w:t xml:space="preserve">Responsabilidad y compromisos del </w:t>
      </w:r>
      <w:r>
        <w:rPr>
          <w:rFonts w:eastAsia="Microsoft Yi Baiti" w:cs="Microsoft Tai Le"/>
          <w:szCs w:val="22"/>
        </w:rPr>
        <w:t>equipo evaluador</w:t>
      </w:r>
      <w:bookmarkEnd w:id="24"/>
      <w:bookmarkEnd w:id="25"/>
      <w:bookmarkEnd w:id="26"/>
    </w:p>
    <w:p w14:paraId="1CE55189" w14:textId="77777777" w:rsidR="00B66902" w:rsidRDefault="00B66902" w:rsidP="00B66902">
      <w:pPr>
        <w:spacing w:before="240" w:line="276" w:lineRule="auto"/>
        <w:rPr>
          <w:rFonts w:eastAsia="Microsoft Yi Baiti" w:cs="Microsoft Tai Le"/>
        </w:rPr>
      </w:pPr>
      <w:r w:rsidRPr="00077D28">
        <w:rPr>
          <w:rFonts w:eastAsia="Microsoft Yi Baiti" w:cs="Microsoft Tai Le"/>
        </w:rPr>
        <w:t xml:space="preserve">El </w:t>
      </w:r>
      <w:r>
        <w:rPr>
          <w:rFonts w:eastAsia="Microsoft Yi Baiti" w:cs="Microsoft Tai Le"/>
        </w:rPr>
        <w:t>responsable de la evaluación</w:t>
      </w:r>
      <w:r w:rsidRPr="00077D28">
        <w:rPr>
          <w:rFonts w:eastAsia="Microsoft Yi Baiti" w:cs="Microsoft Tai Le"/>
        </w:rPr>
        <w:t xml:space="preserve"> </w:t>
      </w:r>
      <w:r>
        <w:rPr>
          <w:rFonts w:eastAsia="Microsoft Yi Baiti" w:cs="Microsoft Tai Le"/>
        </w:rPr>
        <w:t>asumirá</w:t>
      </w:r>
      <w:r w:rsidRPr="00077D28">
        <w:rPr>
          <w:rFonts w:eastAsia="Microsoft Yi Baiti" w:cs="Microsoft Tai Le"/>
        </w:rPr>
        <w:t xml:space="preserve"> los costos y gastos que significan las instalaciones físicas, equipo de oficina, alquiler de servicios y transporte que se requiera para la realización de la evaluación; as</w:t>
      </w:r>
      <w:r>
        <w:rPr>
          <w:rFonts w:eastAsia="Microsoft Yi Baiti" w:cs="Microsoft Tai Le"/>
        </w:rPr>
        <w:t>i</w:t>
      </w:r>
      <w:r w:rsidRPr="00077D28">
        <w:rPr>
          <w:rFonts w:eastAsia="Microsoft Yi Baiti" w:cs="Microsoft Tai Le"/>
        </w:rPr>
        <w:t xml:space="preserve">mismo, es responsable del pago por servicios profesionales, viáticos y aseguramiento del personal profesional, técnico, administrativo y de apoyo que sea contratado para la ejecución de la evaluación y operaciones conexas. </w:t>
      </w:r>
    </w:p>
    <w:p w14:paraId="2475B4D6" w14:textId="77777777" w:rsidR="00B66902" w:rsidRPr="002B5C21" w:rsidRDefault="00B66902" w:rsidP="00B66902">
      <w:pPr>
        <w:spacing w:before="240" w:line="276" w:lineRule="auto"/>
        <w:rPr>
          <w:rFonts w:eastAsia="Microsoft Yi Baiti" w:cs="Microsoft Tai Le"/>
        </w:rPr>
      </w:pPr>
      <w:r w:rsidRPr="00523CA0">
        <w:rPr>
          <w:rFonts w:eastAsia="Microsoft Yi Baiti" w:cs="Microsoft Tai Le"/>
        </w:rPr>
        <w:lastRenderedPageBreak/>
        <w:t xml:space="preserve">Toda la información provista por la dependencia </w:t>
      </w:r>
      <w:r w:rsidRPr="002B5C21">
        <w:rPr>
          <w:rFonts w:eastAsia="Microsoft Yi Baiti" w:cs="Microsoft Tai Le"/>
        </w:rPr>
        <w:t>o entidad responsable del Fondo es de uso estricto para la evaluación, los datos e información sensible serán protegidos de acuerdo con la normatividad aplicable; durante el proceso, el equipo evaluador podrá solicitar información adicional, así como entrevistas con funcionarios clave en la operación del Fondo.</w:t>
      </w:r>
    </w:p>
    <w:p w14:paraId="52A734D5" w14:textId="77777777" w:rsidR="00B66902" w:rsidRPr="00523CA0" w:rsidRDefault="00B66902" w:rsidP="00B66902">
      <w:pPr>
        <w:spacing w:before="240" w:line="276" w:lineRule="auto"/>
        <w:rPr>
          <w:rFonts w:eastAsia="Microsoft Yi Baiti" w:cs="Microsoft Tai Le"/>
        </w:rPr>
      </w:pPr>
      <w:r w:rsidRPr="002B5C21">
        <w:rPr>
          <w:rFonts w:eastAsia="Microsoft Yi Baiti" w:cs="Microsoft Tai Le"/>
        </w:rPr>
        <w:t xml:space="preserve">Toda la información que se produzca durante el proceso de evaluación es propiedad de la dependencia o entidad responsable del Fondo, por lo que el </w:t>
      </w:r>
      <w:r>
        <w:rPr>
          <w:rFonts w:eastAsia="Microsoft Yi Baiti" w:cs="Microsoft Tai Le"/>
        </w:rPr>
        <w:t>equipo evaluador</w:t>
      </w:r>
      <w:r w:rsidRPr="002B5C21">
        <w:rPr>
          <w:rFonts w:eastAsia="Microsoft Yi Baiti" w:cs="Microsoft Tai Le"/>
        </w:rPr>
        <w:t xml:space="preserve"> no tiene derecho alguno para su diseminación, publicación o utilización.</w:t>
      </w:r>
    </w:p>
    <w:p w14:paraId="73A2A6F8" w14:textId="77777777" w:rsidR="00B66902" w:rsidRPr="00077D28" w:rsidRDefault="00B66902" w:rsidP="00B66902">
      <w:pPr>
        <w:pStyle w:val="Ttulo1"/>
        <w:spacing w:after="240" w:line="276" w:lineRule="auto"/>
        <w:rPr>
          <w:rFonts w:eastAsia="Microsoft Yi Baiti" w:cs="Microsoft Tai Le"/>
          <w:szCs w:val="22"/>
        </w:rPr>
      </w:pPr>
      <w:bookmarkStart w:id="27" w:name="_Toc513199591"/>
      <w:bookmarkStart w:id="28" w:name="_Toc514660704"/>
      <w:bookmarkStart w:id="29" w:name="_Toc515369155"/>
      <w:r w:rsidRPr="00077D28">
        <w:rPr>
          <w:rFonts w:eastAsia="Microsoft Yi Baiti" w:cs="Microsoft Tai Le"/>
          <w:szCs w:val="22"/>
        </w:rPr>
        <w:t>Criterios técnicos de la evaluación</w:t>
      </w:r>
      <w:bookmarkEnd w:id="27"/>
      <w:bookmarkEnd w:id="28"/>
      <w:bookmarkEnd w:id="29"/>
    </w:p>
    <w:p w14:paraId="41EC5EE5" w14:textId="77777777" w:rsidR="00B66902" w:rsidRPr="00077D28" w:rsidRDefault="00B66902" w:rsidP="00B66902">
      <w:pPr>
        <w:pStyle w:val="Ttulo2"/>
        <w:spacing w:before="240" w:line="276" w:lineRule="auto"/>
        <w:rPr>
          <w:rFonts w:eastAsia="Microsoft Yi Baiti" w:cs="Microsoft Tai Le"/>
          <w:szCs w:val="22"/>
        </w:rPr>
      </w:pPr>
      <w:bookmarkStart w:id="30" w:name="_Toc513199592"/>
      <w:bookmarkStart w:id="31" w:name="_Toc514660705"/>
      <w:bookmarkStart w:id="32" w:name="_Toc515369156"/>
      <w:r>
        <w:rPr>
          <w:rFonts w:eastAsia="Microsoft Yi Baiti" w:cs="Microsoft Tai Le"/>
          <w:szCs w:val="22"/>
        </w:rPr>
        <w:t xml:space="preserve">Secciones de la </w:t>
      </w:r>
      <w:r w:rsidRPr="00077D28">
        <w:rPr>
          <w:rFonts w:eastAsia="Microsoft Yi Baiti" w:cs="Microsoft Tai Le"/>
          <w:szCs w:val="22"/>
        </w:rPr>
        <w:t>evaluación y metodología</w:t>
      </w:r>
      <w:bookmarkEnd w:id="30"/>
      <w:bookmarkEnd w:id="31"/>
      <w:bookmarkEnd w:id="32"/>
    </w:p>
    <w:p w14:paraId="24015920" w14:textId="7AD0300E" w:rsidR="00B66902" w:rsidRPr="00077D28" w:rsidRDefault="00B66902" w:rsidP="00B66902">
      <w:pPr>
        <w:spacing w:before="240" w:line="276" w:lineRule="auto"/>
        <w:rPr>
          <w:rFonts w:eastAsia="Microsoft Yi Baiti" w:cs="Microsoft Tai Le"/>
        </w:rPr>
      </w:pPr>
      <w:r w:rsidRPr="00BF136B">
        <w:rPr>
          <w:rFonts w:eastAsia="Microsoft Yi Baiti" w:cs="Microsoft Tai Le"/>
        </w:rPr>
        <w:t xml:space="preserve">La </w:t>
      </w:r>
      <w:r w:rsidR="001B31C4">
        <w:rPr>
          <w:rFonts w:eastAsia="Microsoft Yi Baiti" w:cs="Microsoft Tai Le"/>
        </w:rPr>
        <w:t>Evaluación del Fondo para el Desarrollo Regional Sustentable de Estado y Municipios Mineros</w:t>
      </w:r>
      <w:r w:rsidR="00C70BE6">
        <w:rPr>
          <w:rFonts w:eastAsia="Microsoft Yi Baiti" w:cs="Microsoft Tai Le"/>
        </w:rPr>
        <w:t xml:space="preserve"> (</w:t>
      </w:r>
      <w:r w:rsidR="001B31C4">
        <w:rPr>
          <w:rFonts w:eastAsia="Microsoft Yi Baiti" w:cs="Microsoft Tai Le"/>
        </w:rPr>
        <w:t>Fondo Minero</w:t>
      </w:r>
      <w:r w:rsidR="00C70BE6">
        <w:rPr>
          <w:rFonts w:eastAsia="Microsoft Yi Baiti" w:cs="Microsoft Tai Le"/>
        </w:rPr>
        <w:t>)</w:t>
      </w:r>
      <w:r w:rsidRPr="00BF136B">
        <w:rPr>
          <w:rFonts w:eastAsia="Microsoft Yi Baiti" w:cs="Microsoft Tai Le"/>
        </w:rPr>
        <w:t xml:space="preserve"> se divide en </w:t>
      </w:r>
      <w:r>
        <w:rPr>
          <w:rFonts w:eastAsia="Microsoft Yi Baiti" w:cs="Microsoft Tai Le"/>
          <w:b/>
        </w:rPr>
        <w:t>3</w:t>
      </w:r>
      <w:r w:rsidRPr="00DE2F34">
        <w:rPr>
          <w:rFonts w:eastAsia="Microsoft Yi Baiti" w:cs="Microsoft Tai Le"/>
          <w:b/>
        </w:rPr>
        <w:t xml:space="preserve"> secciones</w:t>
      </w:r>
      <w:r w:rsidRPr="00BF136B">
        <w:rPr>
          <w:rFonts w:eastAsia="Microsoft Yi Baiti" w:cs="Microsoft Tai Le"/>
        </w:rPr>
        <w:t xml:space="preserve"> </w:t>
      </w:r>
      <w:r w:rsidRPr="00BB6CBB">
        <w:rPr>
          <w:rFonts w:eastAsia="Microsoft Yi Baiti" w:cs="Microsoft Tai Le"/>
        </w:rPr>
        <w:t xml:space="preserve">y </w:t>
      </w:r>
      <w:r w:rsidR="0037542F">
        <w:rPr>
          <w:rFonts w:eastAsia="Microsoft Yi Baiti" w:cs="Microsoft Tai Le"/>
          <w:b/>
        </w:rPr>
        <w:t>1</w:t>
      </w:r>
      <w:r w:rsidR="004C2B18">
        <w:rPr>
          <w:rFonts w:eastAsia="Microsoft Yi Baiti" w:cs="Microsoft Tai Le"/>
          <w:b/>
        </w:rPr>
        <w:t>2</w:t>
      </w:r>
      <w:r w:rsidRPr="00BB6CBB">
        <w:rPr>
          <w:rFonts w:eastAsia="Microsoft Yi Baiti" w:cs="Microsoft Tai Le"/>
        </w:rPr>
        <w:t xml:space="preserve"> </w:t>
      </w:r>
      <w:r w:rsidRPr="00BB6CBB">
        <w:rPr>
          <w:rFonts w:eastAsia="Microsoft Yi Baiti" w:cs="Microsoft Tai Le"/>
          <w:b/>
        </w:rPr>
        <w:t>preguntas</w:t>
      </w:r>
      <w:r w:rsidRPr="000F0EF9">
        <w:rPr>
          <w:rFonts w:eastAsia="Microsoft Yi Baiti" w:cs="Microsoft Tai Le"/>
        </w:rPr>
        <w:t xml:space="preserve"> de</w:t>
      </w:r>
      <w:r w:rsidRPr="00BF136B">
        <w:rPr>
          <w:rFonts w:eastAsia="Microsoft Yi Baiti" w:cs="Microsoft Tai Le"/>
        </w:rPr>
        <w:t xml:space="preserve"> acuerdo con Cuadro</w:t>
      </w:r>
      <w:r>
        <w:rPr>
          <w:rFonts w:eastAsia="Microsoft Yi Baiti" w:cs="Microsoft Tai Le"/>
        </w:rPr>
        <w:t xml:space="preserve"> 3.</w:t>
      </w:r>
    </w:p>
    <w:tbl>
      <w:tblPr>
        <w:tblStyle w:val="Tablaconcuadrcula"/>
        <w:tblW w:w="0" w:type="auto"/>
        <w:tblLook w:val="04A0" w:firstRow="1" w:lastRow="0" w:firstColumn="1" w:lastColumn="0" w:noHBand="0" w:noVBand="1"/>
      </w:tblPr>
      <w:tblGrid>
        <w:gridCol w:w="6086"/>
        <w:gridCol w:w="1417"/>
        <w:gridCol w:w="996"/>
      </w:tblGrid>
      <w:tr w:rsidR="00B66902" w:rsidRPr="00DE6F56" w14:paraId="365CC059" w14:textId="77777777" w:rsidTr="00B66902">
        <w:trPr>
          <w:trHeight w:val="20"/>
          <w:tblHeader/>
        </w:trPr>
        <w:tc>
          <w:tcPr>
            <w:tcW w:w="8499" w:type="dxa"/>
            <w:gridSpan w:val="3"/>
          </w:tcPr>
          <w:p w14:paraId="62C4E39C" w14:textId="77777777" w:rsidR="00B66902" w:rsidRPr="00DE6F56" w:rsidRDefault="00B66902" w:rsidP="00B66902">
            <w:pPr>
              <w:jc w:val="center"/>
              <w:rPr>
                <w:rFonts w:eastAsia="Microsoft Yi Baiti" w:cs="Microsoft Tai Le"/>
                <w:b/>
                <w:sz w:val="20"/>
                <w:szCs w:val="20"/>
                <w:highlight w:val="yellow"/>
              </w:rPr>
            </w:pPr>
            <w:bookmarkStart w:id="33" w:name="_Hlk512508249"/>
            <w:r w:rsidRPr="00DE6F56">
              <w:rPr>
                <w:rFonts w:eastAsia="Microsoft Yi Baiti" w:cs="Microsoft Tai Le"/>
                <w:b/>
                <w:sz w:val="20"/>
                <w:szCs w:val="20"/>
                <w:highlight w:val="yellow"/>
              </w:rPr>
              <w:t>Cuadro 3. Secciones de la evaluación</w:t>
            </w:r>
          </w:p>
        </w:tc>
      </w:tr>
      <w:tr w:rsidR="00B66902" w:rsidRPr="00DE6F56" w14:paraId="27B382B6" w14:textId="77777777" w:rsidTr="00B66902">
        <w:trPr>
          <w:trHeight w:val="20"/>
          <w:tblHeader/>
        </w:trPr>
        <w:tc>
          <w:tcPr>
            <w:tcW w:w="6086" w:type="dxa"/>
            <w:hideMark/>
          </w:tcPr>
          <w:p w14:paraId="1F4BE6A8" w14:textId="77777777" w:rsidR="00B66902" w:rsidRPr="00DE6F56" w:rsidRDefault="00B66902" w:rsidP="00B66902">
            <w:pPr>
              <w:jc w:val="center"/>
              <w:rPr>
                <w:rFonts w:eastAsia="Microsoft Yi Baiti" w:cs="Microsoft Tai Le"/>
                <w:b/>
                <w:sz w:val="20"/>
                <w:szCs w:val="20"/>
                <w:highlight w:val="yellow"/>
              </w:rPr>
            </w:pPr>
            <w:r w:rsidRPr="00DE6F56">
              <w:rPr>
                <w:rFonts w:eastAsia="Microsoft Yi Baiti" w:cs="Microsoft Tai Le"/>
                <w:b/>
                <w:sz w:val="20"/>
                <w:szCs w:val="20"/>
                <w:highlight w:val="yellow"/>
              </w:rPr>
              <w:t>Sección</w:t>
            </w:r>
          </w:p>
        </w:tc>
        <w:tc>
          <w:tcPr>
            <w:tcW w:w="1417" w:type="dxa"/>
            <w:hideMark/>
          </w:tcPr>
          <w:p w14:paraId="3DDC8A15" w14:textId="77777777" w:rsidR="00B66902" w:rsidRPr="00DE6F56" w:rsidRDefault="00B66902" w:rsidP="00B66902">
            <w:pPr>
              <w:jc w:val="center"/>
              <w:rPr>
                <w:rFonts w:eastAsia="Microsoft Yi Baiti" w:cs="Microsoft Tai Le"/>
                <w:b/>
                <w:sz w:val="20"/>
                <w:szCs w:val="20"/>
                <w:highlight w:val="yellow"/>
              </w:rPr>
            </w:pPr>
            <w:r w:rsidRPr="00DE6F56">
              <w:rPr>
                <w:rFonts w:eastAsia="Microsoft Yi Baiti" w:cs="Microsoft Tai Le"/>
                <w:b/>
                <w:sz w:val="20"/>
                <w:szCs w:val="20"/>
                <w:highlight w:val="yellow"/>
              </w:rPr>
              <w:t>Preguntas</w:t>
            </w:r>
          </w:p>
        </w:tc>
        <w:tc>
          <w:tcPr>
            <w:tcW w:w="996" w:type="dxa"/>
            <w:hideMark/>
          </w:tcPr>
          <w:p w14:paraId="50AA134E" w14:textId="77777777" w:rsidR="00B66902" w:rsidRPr="00DE6F56" w:rsidRDefault="00B66902" w:rsidP="00B66902">
            <w:pPr>
              <w:jc w:val="center"/>
              <w:rPr>
                <w:rFonts w:eastAsia="Microsoft Yi Baiti" w:cs="Microsoft Tai Le"/>
                <w:b/>
                <w:sz w:val="20"/>
                <w:szCs w:val="20"/>
                <w:highlight w:val="yellow"/>
              </w:rPr>
            </w:pPr>
            <w:r w:rsidRPr="00DE6F56">
              <w:rPr>
                <w:rFonts w:eastAsia="Microsoft Yi Baiti" w:cs="Microsoft Tai Le"/>
                <w:b/>
                <w:sz w:val="20"/>
                <w:szCs w:val="20"/>
                <w:highlight w:val="yellow"/>
              </w:rPr>
              <w:t>Total</w:t>
            </w:r>
          </w:p>
        </w:tc>
      </w:tr>
      <w:tr w:rsidR="00B66902" w:rsidRPr="00DE6F56" w14:paraId="3F81ABC8" w14:textId="77777777" w:rsidTr="00B66902">
        <w:trPr>
          <w:trHeight w:val="20"/>
        </w:trPr>
        <w:tc>
          <w:tcPr>
            <w:tcW w:w="6086" w:type="dxa"/>
          </w:tcPr>
          <w:p w14:paraId="2CAA3EC2" w14:textId="77777777" w:rsidR="00B66902" w:rsidRPr="00DE6F56" w:rsidRDefault="00B66902" w:rsidP="00B66902">
            <w:pPr>
              <w:pStyle w:val="Prrafodelista"/>
              <w:numPr>
                <w:ilvl w:val="0"/>
                <w:numId w:val="59"/>
              </w:numPr>
              <w:rPr>
                <w:rFonts w:eastAsia="Microsoft Yi Baiti" w:cs="Microsoft Tai Le"/>
                <w:sz w:val="20"/>
                <w:szCs w:val="20"/>
                <w:highlight w:val="yellow"/>
              </w:rPr>
            </w:pPr>
            <w:r w:rsidRPr="00DE6F56">
              <w:rPr>
                <w:rFonts w:eastAsia="Microsoft Yi Baiti" w:cs="Microsoft Tai Le"/>
                <w:sz w:val="20"/>
                <w:szCs w:val="20"/>
                <w:highlight w:val="yellow"/>
                <w:lang w:val="es-ES_tradnl"/>
              </w:rPr>
              <w:t>Ejercicio de la operación del Fondo</w:t>
            </w:r>
          </w:p>
        </w:tc>
        <w:tc>
          <w:tcPr>
            <w:tcW w:w="1417" w:type="dxa"/>
          </w:tcPr>
          <w:p w14:paraId="1A366CA0" w14:textId="63533CA7" w:rsidR="00B66902" w:rsidRPr="00DE6F56" w:rsidRDefault="00B66902" w:rsidP="00B66902">
            <w:pPr>
              <w:jc w:val="center"/>
              <w:rPr>
                <w:rFonts w:eastAsia="Microsoft Yi Baiti" w:cs="Microsoft Tai Le"/>
                <w:sz w:val="20"/>
                <w:szCs w:val="20"/>
                <w:highlight w:val="yellow"/>
              </w:rPr>
            </w:pPr>
            <w:r w:rsidRPr="00DE6F56">
              <w:rPr>
                <w:rFonts w:eastAsia="Microsoft Yi Baiti" w:cs="Microsoft Tai Le"/>
                <w:sz w:val="20"/>
                <w:szCs w:val="20"/>
                <w:highlight w:val="yellow"/>
              </w:rPr>
              <w:t xml:space="preserve">1 a </w:t>
            </w:r>
            <w:r w:rsidR="004C2B18">
              <w:rPr>
                <w:rFonts w:eastAsia="Microsoft Yi Baiti" w:cs="Microsoft Tai Le"/>
                <w:sz w:val="20"/>
                <w:szCs w:val="20"/>
                <w:highlight w:val="yellow"/>
              </w:rPr>
              <w:t>5</w:t>
            </w:r>
          </w:p>
        </w:tc>
        <w:tc>
          <w:tcPr>
            <w:tcW w:w="996" w:type="dxa"/>
          </w:tcPr>
          <w:p w14:paraId="34F1E8ED" w14:textId="4C66B646" w:rsidR="00B66902" w:rsidRPr="00DE6F56" w:rsidRDefault="004C2B18" w:rsidP="00B66902">
            <w:pPr>
              <w:jc w:val="center"/>
              <w:rPr>
                <w:rFonts w:eastAsia="Microsoft Yi Baiti" w:cs="Microsoft Tai Le"/>
                <w:sz w:val="20"/>
                <w:szCs w:val="20"/>
                <w:highlight w:val="yellow"/>
              </w:rPr>
            </w:pPr>
            <w:r>
              <w:rPr>
                <w:rFonts w:eastAsia="Microsoft Yi Baiti" w:cs="Microsoft Tai Le"/>
                <w:sz w:val="20"/>
                <w:szCs w:val="20"/>
                <w:highlight w:val="yellow"/>
              </w:rPr>
              <w:t>5</w:t>
            </w:r>
          </w:p>
        </w:tc>
      </w:tr>
      <w:tr w:rsidR="00B66902" w:rsidRPr="00DE6F56" w14:paraId="5DF4D64A" w14:textId="77777777" w:rsidTr="00B66902">
        <w:trPr>
          <w:trHeight w:val="20"/>
        </w:trPr>
        <w:tc>
          <w:tcPr>
            <w:tcW w:w="6086" w:type="dxa"/>
            <w:hideMark/>
          </w:tcPr>
          <w:p w14:paraId="6CA7EFC5" w14:textId="77777777" w:rsidR="00B66902" w:rsidRPr="00DE6F56" w:rsidRDefault="00B66902" w:rsidP="00B66902">
            <w:pPr>
              <w:pStyle w:val="Prrafodelista"/>
              <w:numPr>
                <w:ilvl w:val="0"/>
                <w:numId w:val="59"/>
              </w:numPr>
              <w:rPr>
                <w:rFonts w:eastAsia="Microsoft Yi Baiti" w:cs="Microsoft Tai Le"/>
                <w:sz w:val="20"/>
                <w:szCs w:val="20"/>
                <w:highlight w:val="yellow"/>
                <w:lang w:val="es-ES_tradnl"/>
              </w:rPr>
            </w:pPr>
            <w:r w:rsidRPr="00DE6F56">
              <w:rPr>
                <w:rFonts w:eastAsia="Microsoft Yi Baiti" w:cs="Microsoft Tai Le"/>
                <w:sz w:val="20"/>
                <w:szCs w:val="20"/>
                <w:highlight w:val="yellow"/>
                <w:lang w:val="es-ES_tradnl"/>
              </w:rPr>
              <w:t>Gestión del Fondo</w:t>
            </w:r>
          </w:p>
        </w:tc>
        <w:tc>
          <w:tcPr>
            <w:tcW w:w="1417" w:type="dxa"/>
            <w:hideMark/>
          </w:tcPr>
          <w:p w14:paraId="01A649CA" w14:textId="657D972E" w:rsidR="00B66902" w:rsidRPr="00DE6F56" w:rsidRDefault="004C2B18" w:rsidP="00B66902">
            <w:pPr>
              <w:jc w:val="center"/>
              <w:rPr>
                <w:rFonts w:eastAsia="Microsoft Yi Baiti" w:cs="Microsoft Tai Le"/>
                <w:sz w:val="20"/>
                <w:szCs w:val="20"/>
                <w:highlight w:val="yellow"/>
                <w:lang w:val="es-ES_tradnl"/>
              </w:rPr>
            </w:pPr>
            <w:r>
              <w:rPr>
                <w:rFonts w:eastAsia="Microsoft Yi Baiti" w:cs="Microsoft Tai Le"/>
                <w:sz w:val="20"/>
                <w:szCs w:val="20"/>
                <w:highlight w:val="yellow"/>
                <w:lang w:val="es-ES_tradnl"/>
              </w:rPr>
              <w:t>6</w:t>
            </w:r>
            <w:r w:rsidR="00B66902" w:rsidRPr="00DE6F56">
              <w:rPr>
                <w:rFonts w:eastAsia="Microsoft Yi Baiti" w:cs="Microsoft Tai Le"/>
                <w:sz w:val="20"/>
                <w:szCs w:val="20"/>
                <w:highlight w:val="yellow"/>
                <w:lang w:val="es-ES_tradnl"/>
              </w:rPr>
              <w:t xml:space="preserve"> a </w:t>
            </w:r>
            <w:r>
              <w:rPr>
                <w:rFonts w:eastAsia="Microsoft Yi Baiti" w:cs="Microsoft Tai Le"/>
                <w:sz w:val="20"/>
                <w:szCs w:val="20"/>
                <w:highlight w:val="yellow"/>
                <w:lang w:val="es-ES_tradnl"/>
              </w:rPr>
              <w:t>9</w:t>
            </w:r>
          </w:p>
        </w:tc>
        <w:tc>
          <w:tcPr>
            <w:tcW w:w="996" w:type="dxa"/>
          </w:tcPr>
          <w:p w14:paraId="6369692D" w14:textId="632318CD" w:rsidR="00B66902" w:rsidRPr="00DE6F56" w:rsidRDefault="0037542F" w:rsidP="00B66902">
            <w:pPr>
              <w:jc w:val="center"/>
              <w:rPr>
                <w:rFonts w:eastAsia="Microsoft Yi Baiti" w:cs="Microsoft Tai Le"/>
                <w:sz w:val="20"/>
                <w:szCs w:val="20"/>
                <w:highlight w:val="yellow"/>
                <w:lang w:val="es-ES_tradnl"/>
              </w:rPr>
            </w:pPr>
            <w:r w:rsidRPr="00DE6F56">
              <w:rPr>
                <w:rFonts w:eastAsia="Microsoft Yi Baiti" w:cs="Microsoft Tai Le"/>
                <w:sz w:val="20"/>
                <w:szCs w:val="20"/>
                <w:highlight w:val="yellow"/>
                <w:lang w:val="es-ES_tradnl"/>
              </w:rPr>
              <w:t>4</w:t>
            </w:r>
          </w:p>
        </w:tc>
      </w:tr>
      <w:tr w:rsidR="00B66902" w:rsidRPr="00DE6F56" w14:paraId="3056D686" w14:textId="77777777" w:rsidTr="00B66902">
        <w:trPr>
          <w:trHeight w:val="20"/>
        </w:trPr>
        <w:tc>
          <w:tcPr>
            <w:tcW w:w="6086" w:type="dxa"/>
            <w:hideMark/>
          </w:tcPr>
          <w:p w14:paraId="14CDAC41" w14:textId="1480B8FB" w:rsidR="00B66902" w:rsidRPr="00DE6F56" w:rsidRDefault="0037542F" w:rsidP="0037542F">
            <w:pPr>
              <w:pStyle w:val="Prrafodelista"/>
              <w:numPr>
                <w:ilvl w:val="0"/>
                <w:numId w:val="59"/>
              </w:numPr>
              <w:rPr>
                <w:rFonts w:eastAsia="Microsoft Yi Baiti" w:cs="Microsoft Tai Le"/>
                <w:color w:val="000000"/>
                <w:sz w:val="20"/>
                <w:szCs w:val="20"/>
                <w:highlight w:val="yellow"/>
                <w:lang w:val="es-ES_tradnl"/>
              </w:rPr>
            </w:pPr>
            <w:r w:rsidRPr="00DE6F56">
              <w:rPr>
                <w:rFonts w:eastAsia="Microsoft Yi Baiti" w:cs="Microsoft Tai Le"/>
                <w:sz w:val="20"/>
                <w:szCs w:val="20"/>
                <w:highlight w:val="yellow"/>
                <w:lang w:val="es-ES_tradnl"/>
              </w:rPr>
              <w:t>Rendición de cuentas y participación ciudadana</w:t>
            </w:r>
          </w:p>
        </w:tc>
        <w:tc>
          <w:tcPr>
            <w:tcW w:w="1417" w:type="dxa"/>
            <w:hideMark/>
          </w:tcPr>
          <w:p w14:paraId="3155E526" w14:textId="1BE47E70" w:rsidR="00B66902" w:rsidRPr="00DE6F56" w:rsidRDefault="004C2B18" w:rsidP="00B66902">
            <w:pPr>
              <w:jc w:val="center"/>
              <w:rPr>
                <w:rFonts w:eastAsia="Microsoft Yi Baiti" w:cs="Microsoft Tai Le"/>
                <w:color w:val="000000"/>
                <w:sz w:val="20"/>
                <w:szCs w:val="20"/>
                <w:highlight w:val="yellow"/>
                <w:lang w:val="es-ES_tradnl"/>
              </w:rPr>
            </w:pPr>
            <w:r>
              <w:rPr>
                <w:rFonts w:eastAsia="Microsoft Yi Baiti" w:cs="Microsoft Tai Le"/>
                <w:color w:val="000000"/>
                <w:sz w:val="20"/>
                <w:szCs w:val="20"/>
                <w:highlight w:val="yellow"/>
                <w:lang w:val="es-ES_tradnl"/>
              </w:rPr>
              <w:t>10 a 12</w:t>
            </w:r>
          </w:p>
        </w:tc>
        <w:tc>
          <w:tcPr>
            <w:tcW w:w="996" w:type="dxa"/>
          </w:tcPr>
          <w:p w14:paraId="4744AABC" w14:textId="5A7E6B87" w:rsidR="00B66902" w:rsidRPr="00DE6F56" w:rsidRDefault="0037542F" w:rsidP="00B66902">
            <w:pPr>
              <w:jc w:val="center"/>
              <w:rPr>
                <w:rFonts w:eastAsia="Microsoft Yi Baiti" w:cs="Microsoft Tai Le"/>
                <w:color w:val="000000"/>
                <w:sz w:val="20"/>
                <w:szCs w:val="20"/>
                <w:highlight w:val="yellow"/>
                <w:lang w:val="es-ES_tradnl"/>
              </w:rPr>
            </w:pPr>
            <w:r w:rsidRPr="00DE6F56">
              <w:rPr>
                <w:rFonts w:eastAsia="Microsoft Yi Baiti" w:cs="Microsoft Tai Le"/>
                <w:color w:val="000000"/>
                <w:sz w:val="20"/>
                <w:szCs w:val="20"/>
                <w:highlight w:val="yellow"/>
                <w:lang w:val="es-ES_tradnl"/>
              </w:rPr>
              <w:t>3</w:t>
            </w:r>
          </w:p>
        </w:tc>
      </w:tr>
      <w:tr w:rsidR="00B66902" w:rsidRPr="00BB6CBB" w14:paraId="58354F1E" w14:textId="77777777" w:rsidTr="00B66902">
        <w:trPr>
          <w:trHeight w:val="20"/>
        </w:trPr>
        <w:tc>
          <w:tcPr>
            <w:tcW w:w="6086" w:type="dxa"/>
            <w:hideMark/>
          </w:tcPr>
          <w:p w14:paraId="0E709F8F" w14:textId="77777777" w:rsidR="00B66902" w:rsidRPr="00DE6F56" w:rsidRDefault="00B66902" w:rsidP="00B66902">
            <w:pPr>
              <w:rPr>
                <w:rFonts w:eastAsia="Microsoft Yi Baiti" w:cs="Microsoft Tai Le"/>
                <w:b/>
                <w:sz w:val="20"/>
                <w:szCs w:val="20"/>
                <w:highlight w:val="yellow"/>
              </w:rPr>
            </w:pPr>
            <w:r w:rsidRPr="00DE6F56">
              <w:rPr>
                <w:rFonts w:eastAsia="Microsoft Yi Baiti" w:cs="Microsoft Tai Le"/>
                <w:b/>
                <w:sz w:val="20"/>
                <w:szCs w:val="20"/>
                <w:highlight w:val="yellow"/>
              </w:rPr>
              <w:t>Total</w:t>
            </w:r>
          </w:p>
        </w:tc>
        <w:tc>
          <w:tcPr>
            <w:tcW w:w="1417" w:type="dxa"/>
            <w:hideMark/>
          </w:tcPr>
          <w:p w14:paraId="11A5F25D" w14:textId="77777777" w:rsidR="00B66902" w:rsidRPr="00DE6F56" w:rsidRDefault="00B66902" w:rsidP="00B66902">
            <w:pPr>
              <w:jc w:val="center"/>
              <w:rPr>
                <w:rFonts w:eastAsia="Microsoft Yi Baiti" w:cs="Microsoft Tai Le"/>
                <w:sz w:val="20"/>
                <w:szCs w:val="20"/>
                <w:highlight w:val="yellow"/>
              </w:rPr>
            </w:pPr>
            <w:r w:rsidRPr="00DE6F56">
              <w:rPr>
                <w:rFonts w:eastAsia="Microsoft Yi Baiti" w:cs="Microsoft Tai Le"/>
                <w:sz w:val="20"/>
                <w:szCs w:val="20"/>
                <w:highlight w:val="yellow"/>
              </w:rPr>
              <w:t>-</w:t>
            </w:r>
          </w:p>
        </w:tc>
        <w:tc>
          <w:tcPr>
            <w:tcW w:w="996" w:type="dxa"/>
            <w:hideMark/>
          </w:tcPr>
          <w:p w14:paraId="264FA337" w14:textId="6F2250FA" w:rsidR="00B66902" w:rsidRPr="00BB6CBB" w:rsidRDefault="00B66902" w:rsidP="00B66902">
            <w:pPr>
              <w:jc w:val="center"/>
              <w:rPr>
                <w:rFonts w:eastAsia="Microsoft Yi Baiti" w:cs="Microsoft Tai Le"/>
                <w:b/>
                <w:sz w:val="20"/>
                <w:szCs w:val="20"/>
              </w:rPr>
            </w:pPr>
            <w:r w:rsidRPr="00DE6F56">
              <w:rPr>
                <w:rFonts w:eastAsia="Microsoft Yi Baiti" w:cs="Microsoft Tai Le"/>
                <w:b/>
                <w:sz w:val="20"/>
                <w:szCs w:val="20"/>
                <w:highlight w:val="yellow"/>
              </w:rPr>
              <w:t>1</w:t>
            </w:r>
            <w:r w:rsidR="004C2B18">
              <w:rPr>
                <w:rFonts w:eastAsia="Microsoft Yi Baiti" w:cs="Microsoft Tai Le"/>
                <w:b/>
                <w:sz w:val="20"/>
                <w:szCs w:val="20"/>
                <w:highlight w:val="yellow"/>
              </w:rPr>
              <w:t>2</w:t>
            </w:r>
          </w:p>
        </w:tc>
      </w:tr>
    </w:tbl>
    <w:bookmarkEnd w:id="33"/>
    <w:p w14:paraId="10291F72" w14:textId="55D7A6D5" w:rsidR="00B66902" w:rsidRPr="00077D28" w:rsidRDefault="00B66902" w:rsidP="00B66902">
      <w:pPr>
        <w:spacing w:before="240" w:line="276" w:lineRule="auto"/>
        <w:rPr>
          <w:rFonts w:eastAsia="Microsoft Yi Baiti" w:cs="Microsoft Tai Le"/>
        </w:rPr>
      </w:pPr>
      <w:r w:rsidRPr="000B7DB0">
        <w:rPr>
          <w:rFonts w:eastAsia="Microsoft Yi Baiti" w:cs="Microsoft Tai Le"/>
        </w:rPr>
        <w:t xml:space="preserve">La evaluación se realiza mediante un análisis de gabinete con base en información proporcionada por las dependencias responsables del Fondo en la entidad. El análisis de gabinete se refiere al conjunto de actividades que involucra el acopio, la organización y la valoración de información concentrada en registros administrativos, documentos normativos, bases de datos, evaluaciones internas y/o externas, entre otras. De acuerdo con las necesidades de información y tomando en cuenta la forma de gestionar el Fondo en la entidad, se llevarán a cabo entrevistas a profundidad con servidores públicos de las dependencias responsables de los procesos del Fondo en la entidad federativa. La cantidad de las entrevistas y el perfil de los entrevistados dependerán de la calidad y cantidad de la evidencia documental proporcionada, y de la gestión del Fondo en la entidad. La valoración de la información y la programación y formato de las entrevistas se deben anexar </w:t>
      </w:r>
      <w:r>
        <w:rPr>
          <w:rFonts w:eastAsia="Microsoft Yi Baiti" w:cs="Microsoft Tai Le"/>
        </w:rPr>
        <w:t xml:space="preserve">las evidencias correspondientes en el Informe de </w:t>
      </w:r>
      <w:r w:rsidR="001B31C4">
        <w:rPr>
          <w:rFonts w:eastAsia="Microsoft Yi Baiti" w:cs="Microsoft Tai Le"/>
        </w:rPr>
        <w:t>Evaluación del Fondo para el Desarrollo Regional Sustentable de Estado y Municipios Mineros</w:t>
      </w:r>
      <w:r w:rsidR="00C70BE6">
        <w:rPr>
          <w:rFonts w:eastAsia="Microsoft Yi Baiti" w:cs="Microsoft Tai Le"/>
        </w:rPr>
        <w:t xml:space="preserve"> (</w:t>
      </w:r>
      <w:r w:rsidR="001B31C4">
        <w:rPr>
          <w:rFonts w:eastAsia="Microsoft Yi Baiti" w:cs="Microsoft Tai Le"/>
        </w:rPr>
        <w:t>Fondo Minero</w:t>
      </w:r>
      <w:r w:rsidR="00C70BE6">
        <w:rPr>
          <w:rFonts w:eastAsia="Microsoft Yi Baiti" w:cs="Microsoft Tai Le"/>
        </w:rPr>
        <w:t>)</w:t>
      </w:r>
      <w:r w:rsidRPr="00077D28">
        <w:rPr>
          <w:rFonts w:eastAsia="Microsoft Yi Baiti" w:cs="Microsoft Tai Le"/>
        </w:rPr>
        <w:t>.</w:t>
      </w:r>
    </w:p>
    <w:p w14:paraId="14A82152" w14:textId="77777777" w:rsidR="00B66902" w:rsidRPr="00077D28" w:rsidRDefault="00B66902" w:rsidP="00B66902">
      <w:pPr>
        <w:pStyle w:val="Ttulo2"/>
        <w:spacing w:before="240" w:line="276" w:lineRule="auto"/>
        <w:rPr>
          <w:rFonts w:eastAsia="Microsoft Yi Baiti" w:cs="Microsoft Tai Le"/>
          <w:szCs w:val="22"/>
        </w:rPr>
      </w:pPr>
      <w:bookmarkStart w:id="34" w:name="_Toc513199593"/>
      <w:bookmarkStart w:id="35" w:name="_Toc514660706"/>
      <w:bookmarkStart w:id="36" w:name="_Toc515369157"/>
      <w:r w:rsidRPr="00077D28">
        <w:rPr>
          <w:rFonts w:eastAsia="Microsoft Yi Baiti" w:cs="Microsoft Tai Le"/>
          <w:szCs w:val="22"/>
        </w:rPr>
        <w:lastRenderedPageBreak/>
        <w:t>Criterios generales para responder a las preguntas</w:t>
      </w:r>
      <w:bookmarkEnd w:id="34"/>
      <w:bookmarkEnd w:id="35"/>
      <w:bookmarkEnd w:id="36"/>
    </w:p>
    <w:p w14:paraId="11131684" w14:textId="665806AE" w:rsidR="00B66902" w:rsidRDefault="00B66902" w:rsidP="00B66902">
      <w:pPr>
        <w:spacing w:before="240" w:line="276" w:lineRule="auto"/>
        <w:rPr>
          <w:rFonts w:eastAsia="Microsoft Yi Baiti" w:cs="Microsoft Tai Le"/>
        </w:rPr>
      </w:pPr>
      <w:r w:rsidRPr="00077D28">
        <w:rPr>
          <w:rFonts w:eastAsia="Microsoft Yi Baiti" w:cs="Microsoft Tai Le"/>
        </w:rPr>
        <w:t>L</w:t>
      </w:r>
      <w:r>
        <w:rPr>
          <w:rFonts w:eastAsia="Microsoft Yi Baiti" w:cs="Microsoft Tai Le"/>
        </w:rPr>
        <w:t xml:space="preserve">as </w:t>
      </w:r>
      <w:r>
        <w:rPr>
          <w:rFonts w:eastAsia="Microsoft Yi Baiti" w:cs="Microsoft Tai Le"/>
          <w:b/>
        </w:rPr>
        <w:t>3</w:t>
      </w:r>
      <w:r w:rsidRPr="00663421">
        <w:rPr>
          <w:rFonts w:eastAsia="Microsoft Yi Baiti" w:cs="Microsoft Tai Le"/>
          <w:b/>
        </w:rPr>
        <w:t xml:space="preserve"> secciones</w:t>
      </w:r>
      <w:r>
        <w:rPr>
          <w:rFonts w:eastAsia="Microsoft Yi Baiti" w:cs="Microsoft Tai Le"/>
        </w:rPr>
        <w:t xml:space="preserve"> </w:t>
      </w:r>
      <w:r w:rsidRPr="00077D28">
        <w:rPr>
          <w:rFonts w:eastAsia="Microsoft Yi Baiti" w:cs="Microsoft Tai Le"/>
        </w:rPr>
        <w:t xml:space="preserve">incluyen </w:t>
      </w:r>
      <w:r w:rsidR="00004767">
        <w:rPr>
          <w:rFonts w:eastAsia="Microsoft Yi Baiti" w:cs="Microsoft Tai Le"/>
          <w:b/>
        </w:rPr>
        <w:t>12</w:t>
      </w:r>
      <w:r w:rsidRPr="00BB6CBB">
        <w:rPr>
          <w:rFonts w:eastAsia="Microsoft Yi Baiti" w:cs="Microsoft Tai Le"/>
          <w:b/>
        </w:rPr>
        <w:t xml:space="preserve"> preguntas</w:t>
      </w:r>
      <w:r w:rsidRPr="00077D28">
        <w:rPr>
          <w:rFonts w:eastAsia="Microsoft Yi Baiti" w:cs="Microsoft Tai Le"/>
        </w:rPr>
        <w:t xml:space="preserve"> específicas, las </w:t>
      </w:r>
      <w:r>
        <w:rPr>
          <w:rFonts w:eastAsia="Microsoft Yi Baiti" w:cs="Microsoft Tai Le"/>
        </w:rPr>
        <w:t>cuales</w:t>
      </w:r>
      <w:r w:rsidRPr="00077D28">
        <w:rPr>
          <w:rFonts w:eastAsia="Microsoft Yi Baiti" w:cs="Microsoft Tai Le"/>
        </w:rPr>
        <w:t xml:space="preserve"> </w:t>
      </w:r>
      <w:r>
        <w:rPr>
          <w:rFonts w:eastAsia="Microsoft Yi Baiti" w:cs="Microsoft Tai Le"/>
        </w:rPr>
        <w:t xml:space="preserve">deben </w:t>
      </w:r>
      <w:r w:rsidRPr="00077D28">
        <w:rPr>
          <w:rFonts w:eastAsia="Microsoft Yi Baiti" w:cs="Microsoft Tai Le"/>
        </w:rPr>
        <w:t>ser respondidas con base en un análisis sustentado en evidencia documental haciendo explícitos los principales argumentos empleados en el mismo.</w:t>
      </w:r>
    </w:p>
    <w:p w14:paraId="2453839F" w14:textId="77777777" w:rsidR="00B66902" w:rsidRPr="00077D28" w:rsidRDefault="00B66902" w:rsidP="00B66902">
      <w:pPr>
        <w:spacing w:before="240" w:line="276" w:lineRule="auto"/>
        <w:rPr>
          <w:rFonts w:eastAsia="Microsoft Yi Baiti" w:cs="Microsoft Tai Le"/>
        </w:rPr>
      </w:pPr>
      <w:r w:rsidRPr="00077D28">
        <w:rPr>
          <w:rFonts w:eastAsia="Microsoft Yi Baiti" w:cs="Microsoft Tai Le"/>
        </w:rPr>
        <w:t xml:space="preserve">Cada una de las preguntas debe responderse en </w:t>
      </w:r>
      <w:r w:rsidRPr="00C21228">
        <w:rPr>
          <w:rFonts w:eastAsia="Microsoft Yi Baiti" w:cs="Microsoft Tai Le"/>
        </w:rPr>
        <w:t>un</w:t>
      </w:r>
      <w:r w:rsidRPr="00077D28">
        <w:rPr>
          <w:rFonts w:eastAsia="Microsoft Yi Baiti" w:cs="Microsoft Tai Le"/>
        </w:rPr>
        <w:t xml:space="preserve"> </w:t>
      </w:r>
      <w:r w:rsidRPr="00BB6CBB">
        <w:rPr>
          <w:rFonts w:eastAsia="Microsoft Yi Baiti" w:cs="Microsoft Tai Le"/>
        </w:rPr>
        <w:t>máximo de</w:t>
      </w:r>
      <w:r w:rsidRPr="00077D28">
        <w:rPr>
          <w:rFonts w:eastAsia="Microsoft Yi Baiti" w:cs="Microsoft Tai Le"/>
          <w:b/>
        </w:rPr>
        <w:t xml:space="preserve"> </w:t>
      </w:r>
      <w:r>
        <w:rPr>
          <w:rFonts w:eastAsia="Microsoft Yi Baiti" w:cs="Microsoft Tai Le"/>
          <w:b/>
        </w:rPr>
        <w:t>2</w:t>
      </w:r>
      <w:r w:rsidRPr="00077D28">
        <w:rPr>
          <w:rFonts w:eastAsia="Microsoft Yi Baiti" w:cs="Microsoft Tai Le"/>
          <w:b/>
        </w:rPr>
        <w:t xml:space="preserve"> cuartilla</w:t>
      </w:r>
      <w:r>
        <w:rPr>
          <w:rFonts w:eastAsia="Microsoft Yi Baiti" w:cs="Microsoft Tai Le"/>
          <w:b/>
        </w:rPr>
        <w:t>s</w:t>
      </w:r>
      <w:r w:rsidRPr="00077D28">
        <w:rPr>
          <w:rFonts w:eastAsia="Microsoft Yi Baiti" w:cs="Microsoft Tai Le"/>
        </w:rPr>
        <w:t xml:space="preserve"> e incluir los siguientes conceptos:</w:t>
      </w:r>
    </w:p>
    <w:p w14:paraId="32ED310C" w14:textId="77777777" w:rsidR="00B66902" w:rsidRPr="00077D28" w:rsidRDefault="00B66902" w:rsidP="00B66902">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sidRPr="00077D28">
        <w:rPr>
          <w:rFonts w:eastAsia="Microsoft Yi Baiti" w:cs="Microsoft Tai Le"/>
        </w:rPr>
        <w:t>La pregunta</w:t>
      </w:r>
    </w:p>
    <w:p w14:paraId="507F5B5F" w14:textId="77777777" w:rsidR="00B66902" w:rsidRDefault="00B66902" w:rsidP="00B66902">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E</w:t>
      </w:r>
      <w:r w:rsidRPr="00077D28">
        <w:rPr>
          <w:rFonts w:eastAsia="Microsoft Yi Baiti" w:cs="Microsoft Tai Le"/>
        </w:rPr>
        <w:t>l análisis que justifique la respuesta</w:t>
      </w:r>
    </w:p>
    <w:p w14:paraId="40E12653" w14:textId="77777777" w:rsidR="00B66902" w:rsidRPr="00077D28" w:rsidRDefault="00B66902" w:rsidP="00B66902">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Las fuentes de información utilizadas</w:t>
      </w:r>
    </w:p>
    <w:p w14:paraId="18881DB0" w14:textId="77777777" w:rsidR="00B66902" w:rsidRPr="00855549" w:rsidRDefault="00B66902" w:rsidP="00B66902">
      <w:pPr>
        <w:spacing w:before="240" w:line="276" w:lineRule="auto"/>
        <w:rPr>
          <w:rFonts w:eastAsia="Microsoft Yi Baiti" w:cs="Microsoft Tai Le"/>
          <w:iCs/>
        </w:rPr>
      </w:pPr>
      <w:r w:rsidRPr="00855549">
        <w:rPr>
          <w:rFonts w:eastAsia="Microsoft Yi Baiti" w:cs="Microsoft Tai Le"/>
        </w:rPr>
        <w:t>Para todas las preguntas, los Términos de Referencia especifican, de manera enunciativa más no limitativa, los criterios para responder y las f</w:t>
      </w:r>
      <w:r w:rsidRPr="00855549">
        <w:rPr>
          <w:rFonts w:eastAsia="Microsoft Yi Baiti" w:cs="Microsoft Tai Le"/>
          <w:iCs/>
        </w:rPr>
        <w:t xml:space="preserve">uentes de información </w:t>
      </w:r>
      <w:r w:rsidRPr="00855549">
        <w:rPr>
          <w:rFonts w:eastAsia="Microsoft Yi Baiti" w:cs="Microsoft Tai Le"/>
          <w:bCs/>
          <w:iCs/>
        </w:rPr>
        <w:t>mínimas</w:t>
      </w:r>
      <w:r w:rsidRPr="00855549">
        <w:rPr>
          <w:rFonts w:eastAsia="Microsoft Yi Baiti" w:cs="Microsoft Tai Le"/>
          <w:iCs/>
        </w:rPr>
        <w:t>.</w:t>
      </w:r>
    </w:p>
    <w:p w14:paraId="38E7B31E" w14:textId="15567E71" w:rsidR="00B66902" w:rsidRPr="002B5C21" w:rsidRDefault="00B66902" w:rsidP="00B66902">
      <w:pPr>
        <w:spacing w:before="240" w:line="276" w:lineRule="auto"/>
        <w:rPr>
          <w:rFonts w:eastAsia="Microsoft Yi Baiti" w:cs="Microsoft Tai Le"/>
          <w:iCs/>
        </w:rPr>
      </w:pPr>
      <w:r>
        <w:rPr>
          <w:rFonts w:eastAsia="Microsoft Yi Baiti" w:cs="Microsoft Tai Le"/>
          <w:iCs/>
        </w:rPr>
        <w:t>Los anexos que se deben</w:t>
      </w:r>
      <w:r w:rsidRPr="001710EA">
        <w:rPr>
          <w:rFonts w:eastAsia="Microsoft Yi Baiti" w:cs="Microsoft Tai Le"/>
          <w:iCs/>
        </w:rPr>
        <w:t xml:space="preserve"> incluir en el Informe de </w:t>
      </w:r>
      <w:r w:rsidR="001B31C4">
        <w:rPr>
          <w:rFonts w:eastAsia="Microsoft Yi Baiti" w:cs="Microsoft Tai Le"/>
          <w:iCs/>
        </w:rPr>
        <w:t>Evaluación del Fondo para el Desarrollo Regional Sustentable de Estado y Municipios Mineros</w:t>
      </w:r>
      <w:r w:rsidR="00C70BE6">
        <w:rPr>
          <w:rFonts w:eastAsia="Microsoft Yi Baiti" w:cs="Microsoft Tai Le"/>
          <w:iCs/>
        </w:rPr>
        <w:t xml:space="preserve"> (</w:t>
      </w:r>
      <w:r w:rsidR="001B31C4">
        <w:rPr>
          <w:rFonts w:eastAsia="Microsoft Yi Baiti" w:cs="Microsoft Tai Le"/>
          <w:iCs/>
        </w:rPr>
        <w:t>Fondo Minero</w:t>
      </w:r>
      <w:r w:rsidR="00C70BE6">
        <w:rPr>
          <w:rFonts w:eastAsia="Microsoft Yi Baiti" w:cs="Microsoft Tai Le"/>
          <w:iCs/>
        </w:rPr>
        <w:t>)</w:t>
      </w:r>
      <w:r w:rsidRPr="002B5C21">
        <w:rPr>
          <w:rFonts w:eastAsia="Microsoft Yi Baiti" w:cs="Microsoft Tai Le"/>
          <w:iCs/>
        </w:rPr>
        <w:t xml:space="preserve"> son</w:t>
      </w:r>
      <w:r w:rsidRPr="002B5C21">
        <w:rPr>
          <w:rFonts w:eastAsia="Microsoft Yi Baiti" w:cs="Microsoft Tai Le"/>
        </w:rPr>
        <w:t>:</w:t>
      </w:r>
    </w:p>
    <w:p w14:paraId="4C95F2F9" w14:textId="430DC035" w:rsidR="00B66902" w:rsidRPr="002B5C21" w:rsidRDefault="004C2B18" w:rsidP="004C2B18">
      <w:pPr>
        <w:pStyle w:val="Prrafodelista"/>
        <w:numPr>
          <w:ilvl w:val="0"/>
          <w:numId w:val="56"/>
        </w:numPr>
        <w:spacing w:before="240" w:after="200" w:line="276" w:lineRule="auto"/>
        <w:ind w:right="51"/>
        <w:jc w:val="left"/>
        <w:rPr>
          <w:rFonts w:eastAsia="Microsoft Yi Baiti" w:cs="Microsoft Tai Le"/>
          <w:iCs/>
        </w:rPr>
      </w:pPr>
      <w:bookmarkStart w:id="37" w:name="_Hlk513808530"/>
      <w:r w:rsidRPr="004C2B18">
        <w:rPr>
          <w:rFonts w:eastAsia="Microsoft Yi Baiti" w:cs="Microsoft Tai Le"/>
          <w:iCs/>
        </w:rPr>
        <w:t>Anexo 1. Propuesta de recomendaciones y observaciones</w:t>
      </w:r>
    </w:p>
    <w:bookmarkEnd w:id="37"/>
    <w:p w14:paraId="2F97071C" w14:textId="77777777" w:rsidR="00B66902" w:rsidRPr="002B5C21" w:rsidRDefault="00B66902" w:rsidP="00B66902">
      <w:pPr>
        <w:spacing w:before="240" w:after="200" w:line="276" w:lineRule="auto"/>
        <w:ind w:right="51"/>
        <w:rPr>
          <w:rFonts w:eastAsia="Microsoft Yi Baiti" w:cs="Microsoft Tai Le"/>
          <w:iCs/>
        </w:rPr>
      </w:pPr>
      <w:r w:rsidRPr="002B5C21">
        <w:rPr>
          <w:rFonts w:eastAsia="Microsoft Yi Baiti" w:cs="Microsoft Tai Le"/>
          <w:iCs/>
        </w:rPr>
        <w:t>El equipo evaluador podrá incluir los anexos adicionales que considere pertinentes para justificar o extender su análisis.</w:t>
      </w:r>
    </w:p>
    <w:p w14:paraId="4FF8900B" w14:textId="77777777" w:rsidR="00B66902" w:rsidRPr="002B5C21" w:rsidRDefault="00B66902" w:rsidP="00B66902">
      <w:pPr>
        <w:pStyle w:val="Ttulo2"/>
        <w:spacing w:before="240" w:line="276" w:lineRule="auto"/>
        <w:rPr>
          <w:rFonts w:eastAsia="Microsoft Yi Baiti" w:cs="Microsoft Tai Le"/>
          <w:szCs w:val="22"/>
        </w:rPr>
      </w:pPr>
      <w:bookmarkStart w:id="38" w:name="_Toc513199594"/>
      <w:bookmarkStart w:id="39" w:name="_Toc514660707"/>
      <w:bookmarkStart w:id="40" w:name="_Toc515369158"/>
      <w:bookmarkStart w:id="41" w:name="_Hlk512510046"/>
      <w:r w:rsidRPr="002B5C21">
        <w:rPr>
          <w:rFonts w:eastAsia="Microsoft Yi Baiti" w:cs="Microsoft Tai Le"/>
          <w:szCs w:val="22"/>
        </w:rPr>
        <w:t>Criterios generales para la propuesta de recomendaciones y observaciones de la evaluación</w:t>
      </w:r>
      <w:bookmarkEnd w:id="38"/>
      <w:bookmarkEnd w:id="39"/>
      <w:bookmarkEnd w:id="40"/>
    </w:p>
    <w:p w14:paraId="0DBACBCB" w14:textId="77777777" w:rsidR="00B66902" w:rsidRPr="002B5C21" w:rsidRDefault="00B66902" w:rsidP="00B66902">
      <w:pPr>
        <w:spacing w:before="240" w:line="276" w:lineRule="auto"/>
      </w:pPr>
      <w:r w:rsidRPr="002B5C21">
        <w:t xml:space="preserve">La propuesta de recomendaciones y observaciones emitida por el equipo evaluador deberá estar fundamentada en los hallazgos de la evaluación y ser formulada según los criterios de claridad, relevancia, justificación y factibilidad, descritos a continuación: </w:t>
      </w:r>
    </w:p>
    <w:p w14:paraId="5228DD66" w14:textId="77777777" w:rsidR="00B66902" w:rsidRPr="002B5C21" w:rsidRDefault="00B66902" w:rsidP="00B66902">
      <w:pPr>
        <w:pStyle w:val="Prrafodelista"/>
        <w:numPr>
          <w:ilvl w:val="0"/>
          <w:numId w:val="62"/>
        </w:numPr>
        <w:spacing w:before="240" w:line="276" w:lineRule="auto"/>
      </w:pPr>
      <w:r w:rsidRPr="002B5C21">
        <w:t>Claridad, estar expresado en forma precisa</w:t>
      </w:r>
    </w:p>
    <w:p w14:paraId="04C263CE" w14:textId="77777777" w:rsidR="00B66902" w:rsidRPr="002B5C21" w:rsidRDefault="00B66902" w:rsidP="00B66902">
      <w:pPr>
        <w:pStyle w:val="Prrafodelista"/>
        <w:numPr>
          <w:ilvl w:val="0"/>
          <w:numId w:val="62"/>
        </w:numPr>
        <w:spacing w:before="240" w:line="276" w:lineRule="auto"/>
      </w:pPr>
      <w:r w:rsidRPr="002B5C21">
        <w:t>Relevancia, ser una aportación específica y significativa para el logro de los objetivos del Fondo</w:t>
      </w:r>
    </w:p>
    <w:p w14:paraId="307B8FD5" w14:textId="77777777" w:rsidR="00B66902" w:rsidRPr="002B5C21" w:rsidRDefault="00B66902" w:rsidP="00B66902">
      <w:pPr>
        <w:pStyle w:val="Prrafodelista"/>
        <w:numPr>
          <w:ilvl w:val="0"/>
          <w:numId w:val="62"/>
        </w:numPr>
        <w:spacing w:before="240" w:line="276" w:lineRule="auto"/>
      </w:pPr>
      <w:r w:rsidRPr="002B5C21">
        <w:t>Justificación, estar sustentado en los hallazgos</w:t>
      </w:r>
    </w:p>
    <w:p w14:paraId="0F49A87C" w14:textId="77777777" w:rsidR="00B66902" w:rsidRPr="002B5C21" w:rsidRDefault="00B66902" w:rsidP="00B66902">
      <w:pPr>
        <w:pStyle w:val="Prrafodelista"/>
        <w:numPr>
          <w:ilvl w:val="0"/>
          <w:numId w:val="62"/>
        </w:numPr>
        <w:spacing w:before="240" w:line="276" w:lineRule="auto"/>
      </w:pPr>
      <w:r w:rsidRPr="002B5C21">
        <w:t>Factibilidad, ser viable, con plazos de cumplimiento, de acuerdo con las capacidades institucionales</w:t>
      </w:r>
    </w:p>
    <w:p w14:paraId="17D1692D" w14:textId="73B97D79" w:rsidR="00B66902" w:rsidRPr="00355702" w:rsidRDefault="00B66902" w:rsidP="00B66902">
      <w:pPr>
        <w:spacing w:before="240" w:line="276" w:lineRule="auto"/>
        <w:rPr>
          <w:b/>
        </w:rPr>
      </w:pPr>
      <w:r w:rsidRPr="002B5C21">
        <w:t xml:space="preserve">A partir de las recomendaciones y observaciones, el equipo evaluador deberá elaborar el Anexo </w:t>
      </w:r>
      <w:r w:rsidR="004C2B18">
        <w:t>1</w:t>
      </w:r>
      <w:r w:rsidRPr="002B5C21">
        <w:t>.</w:t>
      </w:r>
    </w:p>
    <w:p w14:paraId="37B190EE" w14:textId="77777777" w:rsidR="00B66902" w:rsidRPr="007714FC" w:rsidRDefault="00B66902" w:rsidP="00B66902">
      <w:pPr>
        <w:pStyle w:val="Ttulo2"/>
        <w:spacing w:before="240" w:line="276" w:lineRule="auto"/>
        <w:rPr>
          <w:rFonts w:eastAsia="Microsoft Yi Baiti" w:cs="Microsoft Tai Le"/>
          <w:iCs/>
        </w:rPr>
      </w:pPr>
      <w:bookmarkStart w:id="42" w:name="_Toc513199596"/>
      <w:bookmarkStart w:id="43" w:name="_Toc514660709"/>
      <w:bookmarkStart w:id="44" w:name="_Toc515369160"/>
      <w:r>
        <w:rPr>
          <w:rFonts w:eastAsia="Microsoft Yi Baiti" w:cs="Microsoft Tai Le"/>
          <w:iCs/>
        </w:rPr>
        <w:lastRenderedPageBreak/>
        <w:t>Consideraciones adicionales</w:t>
      </w:r>
      <w:bookmarkEnd w:id="42"/>
      <w:bookmarkEnd w:id="43"/>
      <w:bookmarkEnd w:id="44"/>
    </w:p>
    <w:p w14:paraId="3211BE92" w14:textId="77777777" w:rsidR="00B66902" w:rsidRDefault="00B66902" w:rsidP="00B66902">
      <w:pPr>
        <w:spacing w:before="240" w:after="200" w:line="276" w:lineRule="auto"/>
        <w:ind w:right="51"/>
        <w:rPr>
          <w:rFonts w:eastAsia="Microsoft Yi Baiti" w:cs="Microsoft Tai Le"/>
          <w:iCs/>
        </w:rPr>
      </w:pPr>
      <w:r>
        <w:rPr>
          <w:rFonts w:eastAsia="Microsoft Yi Baiti" w:cs="Microsoft Tai Le"/>
          <w:iCs/>
        </w:rPr>
        <w:t>El formato de los productos descritos en el Cuadro 2 deberá respetar las siguientes consideraciones</w:t>
      </w:r>
      <w:r>
        <w:rPr>
          <w:rStyle w:val="Refdenotaalpie"/>
          <w:rFonts w:eastAsia="Microsoft Yi Baiti" w:cs="Microsoft Tai Le"/>
          <w:iCs/>
        </w:rPr>
        <w:footnoteReference w:id="1"/>
      </w:r>
      <w:r>
        <w:rPr>
          <w:rFonts w:eastAsia="Microsoft Yi Baiti" w:cs="Microsoft Tai Le"/>
          <w:iCs/>
        </w:rPr>
        <w:t>:</w:t>
      </w:r>
    </w:p>
    <w:p w14:paraId="6DC8C526"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Tipo del archivo electrónico: Word (.docx)</w:t>
      </w:r>
    </w:p>
    <w:p w14:paraId="4A40220A"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Tamaño de hoja: Carta</w:t>
      </w:r>
    </w:p>
    <w:p w14:paraId="1966AE61"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sidRPr="004F6A92">
        <w:rPr>
          <w:rFonts w:eastAsia="Microsoft Yi Baiti" w:cs="Microsoft Tai Le"/>
          <w:iCs/>
        </w:rPr>
        <w:t xml:space="preserve">Márgenes: </w:t>
      </w:r>
      <w:r>
        <w:rPr>
          <w:rFonts w:eastAsia="Microsoft Yi Baiti" w:cs="Microsoft Tai Le"/>
          <w:iCs/>
        </w:rPr>
        <w:t>Normal (</w:t>
      </w:r>
      <w:r w:rsidRPr="004F6A92">
        <w:rPr>
          <w:rFonts w:eastAsia="Microsoft Yi Baiti" w:cs="Microsoft Tai Le"/>
          <w:iCs/>
        </w:rPr>
        <w:t>Superior</w:t>
      </w:r>
      <w:r>
        <w:rPr>
          <w:rFonts w:eastAsia="Microsoft Yi Baiti" w:cs="Microsoft Tai Le"/>
          <w:iCs/>
        </w:rPr>
        <w:t xml:space="preserve"> </w:t>
      </w:r>
      <w:r w:rsidRPr="004F6A92">
        <w:rPr>
          <w:rFonts w:eastAsia="Microsoft Yi Baiti" w:cs="Microsoft Tai Le"/>
          <w:iCs/>
        </w:rPr>
        <w:t>2.5</w:t>
      </w:r>
      <w:r>
        <w:rPr>
          <w:rFonts w:eastAsia="Microsoft Yi Baiti" w:cs="Microsoft Tai Le"/>
          <w:iCs/>
        </w:rPr>
        <w:t xml:space="preserve"> cm</w:t>
      </w:r>
      <w:r w:rsidRPr="004F6A92">
        <w:rPr>
          <w:rFonts w:eastAsia="Microsoft Yi Baiti" w:cs="Microsoft Tai Le"/>
          <w:iCs/>
        </w:rPr>
        <w:t>, Inferior 2.5</w:t>
      </w:r>
      <w:r>
        <w:rPr>
          <w:rFonts w:eastAsia="Microsoft Yi Baiti" w:cs="Microsoft Tai Le"/>
          <w:iCs/>
        </w:rPr>
        <w:t xml:space="preserve"> cm</w:t>
      </w:r>
      <w:r w:rsidRPr="004F6A92">
        <w:rPr>
          <w:rFonts w:eastAsia="Microsoft Yi Baiti" w:cs="Microsoft Tai Le"/>
          <w:iCs/>
        </w:rPr>
        <w:t>, Izquierdo 3 cm, Derecho 3 c</w:t>
      </w:r>
      <w:r>
        <w:rPr>
          <w:rFonts w:eastAsia="Microsoft Yi Baiti" w:cs="Microsoft Tai Le"/>
          <w:iCs/>
        </w:rPr>
        <w:t>m)</w:t>
      </w:r>
    </w:p>
    <w:p w14:paraId="133C836D"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Fuente: Microsoft TaiLe</w:t>
      </w:r>
    </w:p>
    <w:p w14:paraId="138AAB51"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Tamaño de fuente: 12 puntos</w:t>
      </w:r>
    </w:p>
    <w:p w14:paraId="49DAF72D"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Interlineado: Simple</w:t>
      </w:r>
    </w:p>
    <w:p w14:paraId="70494E63"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Texto justificado</w:t>
      </w:r>
    </w:p>
    <w:p w14:paraId="47513263" w14:textId="77777777"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Números de página al pie</w:t>
      </w:r>
    </w:p>
    <w:p w14:paraId="1106D4B6" w14:textId="1FF9D8FC" w:rsidR="00B66902" w:rsidRDefault="00B66902"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 xml:space="preserve">No incluir referencias personales o institucionales (nombres, logotipos, isotipos, etc.) en ningún área de los </w:t>
      </w:r>
      <w:r w:rsidR="002D719D">
        <w:rPr>
          <w:rFonts w:eastAsia="Microsoft Yi Baiti" w:cs="Microsoft Tai Le"/>
          <w:iCs/>
        </w:rPr>
        <w:t>documentos</w:t>
      </w:r>
      <w:r w:rsidRPr="00542393">
        <w:rPr>
          <w:rFonts w:eastAsia="Microsoft Yi Baiti" w:cs="Microsoft Tai Le"/>
          <w:iCs/>
        </w:rPr>
        <w:t>, salvo las portadas.</w:t>
      </w:r>
    </w:p>
    <w:p w14:paraId="2F77E059" w14:textId="149BCAA6" w:rsidR="002D719D" w:rsidRPr="00542393" w:rsidRDefault="002D719D" w:rsidP="00B66902">
      <w:pPr>
        <w:pStyle w:val="Prrafodelista"/>
        <w:numPr>
          <w:ilvl w:val="0"/>
          <w:numId w:val="61"/>
        </w:numPr>
        <w:spacing w:before="240" w:after="200" w:line="276" w:lineRule="auto"/>
        <w:ind w:right="51"/>
        <w:rPr>
          <w:rFonts w:eastAsia="Microsoft Yi Baiti" w:cs="Microsoft Tai Le"/>
          <w:iCs/>
        </w:rPr>
      </w:pPr>
      <w:r>
        <w:rPr>
          <w:rFonts w:eastAsia="Microsoft Yi Baiti" w:cs="Microsoft Tai Le"/>
          <w:iCs/>
        </w:rPr>
        <w:t>En tablas y gráficas utilizar únicamente los colores blanco y negro (no escala de grises).</w:t>
      </w:r>
    </w:p>
    <w:bookmarkEnd w:id="41"/>
    <w:p w14:paraId="4E1B0E4D" w14:textId="77777777" w:rsidR="00B66902" w:rsidRDefault="00B66902" w:rsidP="00B66902">
      <w:pPr>
        <w:jc w:val="left"/>
        <w:rPr>
          <w:rFonts w:eastAsia="Microsoft Yi Baiti" w:cs="Microsoft Tai Le"/>
          <w:b/>
          <w:color w:val="538135" w:themeColor="accent6" w:themeShade="BF"/>
        </w:rPr>
      </w:pPr>
      <w:r>
        <w:rPr>
          <w:rFonts w:eastAsia="Microsoft Yi Baiti" w:cs="Microsoft Tai Le"/>
        </w:rPr>
        <w:br w:type="page"/>
      </w:r>
    </w:p>
    <w:p w14:paraId="318C5452" w14:textId="63500A05" w:rsidR="00F027FB" w:rsidRDefault="00F027FB" w:rsidP="00F027FB">
      <w:pPr>
        <w:pStyle w:val="Ttulo1"/>
        <w:spacing w:after="240" w:line="276" w:lineRule="auto"/>
        <w:rPr>
          <w:rFonts w:eastAsia="Microsoft Yi Baiti" w:cs="Microsoft Tai Le"/>
          <w:iCs/>
        </w:rPr>
      </w:pPr>
      <w:bookmarkStart w:id="45" w:name="_Toc515369161"/>
      <w:r w:rsidRPr="00F027FB">
        <w:rPr>
          <w:rFonts w:eastAsia="Microsoft Yi Baiti" w:cs="Microsoft Tai Le"/>
          <w:szCs w:val="22"/>
        </w:rPr>
        <w:lastRenderedPageBreak/>
        <w:t>Evaluación</w:t>
      </w:r>
      <w:bookmarkEnd w:id="45"/>
    </w:p>
    <w:p w14:paraId="1C9387C8" w14:textId="5F469343" w:rsidR="007E1205" w:rsidRPr="007E1205" w:rsidRDefault="007E1205" w:rsidP="00F027FB">
      <w:pPr>
        <w:pStyle w:val="Ttulo2"/>
        <w:spacing w:before="0" w:after="240" w:line="276" w:lineRule="auto"/>
        <w:rPr>
          <w:rFonts w:eastAsia="Microsoft Yi Baiti" w:cs="Microsoft Tai Le"/>
        </w:rPr>
      </w:pPr>
      <w:bookmarkStart w:id="46" w:name="_Toc515369162"/>
      <w:r w:rsidRPr="00F027FB">
        <w:rPr>
          <w:rFonts w:eastAsia="Microsoft Yi Baiti" w:cs="Microsoft Tai Le"/>
          <w:iCs/>
        </w:rPr>
        <w:t>Preguntas</w:t>
      </w:r>
      <w:r w:rsidRPr="007E1205">
        <w:rPr>
          <w:rFonts w:eastAsia="Microsoft Yi Baiti" w:cs="Microsoft Tai Le"/>
          <w:szCs w:val="22"/>
        </w:rPr>
        <w:t xml:space="preserve"> de investigación</w:t>
      </w:r>
      <w:bookmarkEnd w:id="1"/>
      <w:bookmarkEnd w:id="46"/>
    </w:p>
    <w:tbl>
      <w:tblPr>
        <w:tblStyle w:val="Tablaconcuadrcula"/>
        <w:tblW w:w="5000" w:type="pct"/>
        <w:jc w:val="center"/>
        <w:tblLook w:val="04A0" w:firstRow="1" w:lastRow="0" w:firstColumn="1" w:lastColumn="0" w:noHBand="0" w:noVBand="1"/>
      </w:tblPr>
      <w:tblGrid>
        <w:gridCol w:w="551"/>
        <w:gridCol w:w="3413"/>
        <w:gridCol w:w="4864"/>
      </w:tblGrid>
      <w:tr w:rsidR="00F674CD" w:rsidRPr="00F027FB" w14:paraId="0E6053EE" w14:textId="77777777" w:rsidTr="002D2110">
        <w:trPr>
          <w:trHeight w:val="20"/>
          <w:tblHeader/>
          <w:jc w:val="center"/>
        </w:trPr>
        <w:tc>
          <w:tcPr>
            <w:tcW w:w="312" w:type="pct"/>
            <w:shd w:val="clear" w:color="auto" w:fill="BFBFBF" w:themeFill="background1" w:themeFillShade="BF"/>
            <w:vAlign w:val="center"/>
          </w:tcPr>
          <w:p w14:paraId="2D64B360" w14:textId="3CCCB576" w:rsidR="00F674CD" w:rsidRPr="00F027FB" w:rsidRDefault="00F674CD" w:rsidP="00147512">
            <w:pPr>
              <w:spacing w:line="276" w:lineRule="auto"/>
              <w:jc w:val="center"/>
              <w:rPr>
                <w:rFonts w:cs="Microsoft Tai Le"/>
                <w:b/>
                <w:sz w:val="20"/>
                <w:szCs w:val="20"/>
              </w:rPr>
            </w:pPr>
            <w:r>
              <w:rPr>
                <w:rFonts w:cs="Microsoft Tai Le"/>
                <w:b/>
                <w:sz w:val="20"/>
                <w:szCs w:val="20"/>
              </w:rPr>
              <w:t>No.</w:t>
            </w:r>
          </w:p>
        </w:tc>
        <w:tc>
          <w:tcPr>
            <w:tcW w:w="1933" w:type="pct"/>
            <w:shd w:val="clear" w:color="auto" w:fill="BFBFBF" w:themeFill="background1" w:themeFillShade="BF"/>
            <w:vAlign w:val="center"/>
          </w:tcPr>
          <w:p w14:paraId="0B423CF9" w14:textId="77777777" w:rsidR="00F674CD" w:rsidRPr="00F027FB" w:rsidRDefault="00F674CD" w:rsidP="00147512">
            <w:pPr>
              <w:spacing w:line="276" w:lineRule="auto"/>
              <w:jc w:val="center"/>
              <w:rPr>
                <w:rFonts w:cs="Microsoft Tai Le"/>
                <w:b/>
                <w:sz w:val="20"/>
                <w:szCs w:val="20"/>
              </w:rPr>
            </w:pPr>
            <w:r w:rsidRPr="00F027FB">
              <w:rPr>
                <w:rFonts w:cs="Microsoft Tai Le"/>
                <w:b/>
                <w:sz w:val="20"/>
                <w:szCs w:val="20"/>
              </w:rPr>
              <w:t>Pregunta de investigación</w:t>
            </w:r>
          </w:p>
        </w:tc>
        <w:tc>
          <w:tcPr>
            <w:tcW w:w="2755" w:type="pct"/>
            <w:shd w:val="clear" w:color="auto" w:fill="BFBFBF" w:themeFill="background1" w:themeFillShade="BF"/>
            <w:vAlign w:val="center"/>
          </w:tcPr>
          <w:p w14:paraId="0729E0CC" w14:textId="77777777" w:rsidR="00F674CD" w:rsidRPr="00F027FB" w:rsidRDefault="00F674CD" w:rsidP="00147512">
            <w:pPr>
              <w:spacing w:line="276" w:lineRule="auto"/>
              <w:jc w:val="center"/>
              <w:rPr>
                <w:rFonts w:cs="Microsoft Tai Le"/>
                <w:b/>
                <w:sz w:val="20"/>
                <w:szCs w:val="20"/>
              </w:rPr>
            </w:pPr>
            <w:r w:rsidRPr="00F027FB">
              <w:rPr>
                <w:rFonts w:cs="Microsoft Tai Le"/>
                <w:b/>
                <w:sz w:val="20"/>
                <w:szCs w:val="20"/>
              </w:rPr>
              <w:t>Objetivo</w:t>
            </w:r>
          </w:p>
        </w:tc>
      </w:tr>
      <w:tr w:rsidR="00F674CD" w:rsidRPr="00F027FB" w14:paraId="31378929" w14:textId="77777777" w:rsidTr="00F674CD">
        <w:trPr>
          <w:trHeight w:val="20"/>
          <w:jc w:val="center"/>
        </w:trPr>
        <w:tc>
          <w:tcPr>
            <w:tcW w:w="5000" w:type="pct"/>
            <w:gridSpan w:val="3"/>
            <w:shd w:val="clear" w:color="auto" w:fill="A8D08D" w:themeFill="accent6" w:themeFillTint="99"/>
            <w:vAlign w:val="center"/>
          </w:tcPr>
          <w:p w14:paraId="2D70BE8E" w14:textId="4778F906" w:rsidR="00F674CD" w:rsidRPr="00F027FB" w:rsidRDefault="00F674CD" w:rsidP="00147512">
            <w:pPr>
              <w:spacing w:line="276" w:lineRule="auto"/>
              <w:jc w:val="center"/>
              <w:rPr>
                <w:rFonts w:cs="Microsoft Tai Le"/>
                <w:b/>
                <w:sz w:val="20"/>
                <w:szCs w:val="20"/>
              </w:rPr>
            </w:pPr>
            <w:r>
              <w:rPr>
                <w:rFonts w:cs="Microsoft Tai Le"/>
                <w:b/>
                <w:sz w:val="20"/>
                <w:szCs w:val="20"/>
              </w:rPr>
              <w:t xml:space="preserve">1. </w:t>
            </w:r>
            <w:r w:rsidRPr="00F027FB">
              <w:rPr>
                <w:rFonts w:cs="Microsoft Tai Le"/>
                <w:b/>
                <w:sz w:val="20"/>
                <w:szCs w:val="20"/>
              </w:rPr>
              <w:t>Ejercicio de la operación del Fondo</w:t>
            </w:r>
          </w:p>
        </w:tc>
      </w:tr>
      <w:tr w:rsidR="00F674CD" w:rsidRPr="00F027FB" w14:paraId="18284BDB" w14:textId="77777777" w:rsidTr="00F674CD">
        <w:trPr>
          <w:trHeight w:val="20"/>
          <w:jc w:val="center"/>
        </w:trPr>
        <w:tc>
          <w:tcPr>
            <w:tcW w:w="5000" w:type="pct"/>
            <w:gridSpan w:val="3"/>
            <w:vAlign w:val="center"/>
          </w:tcPr>
          <w:p w14:paraId="1C148752" w14:textId="70B08A6D" w:rsidR="00F674CD" w:rsidRPr="00F027FB" w:rsidRDefault="00F674CD" w:rsidP="00147512">
            <w:pPr>
              <w:spacing w:line="276" w:lineRule="auto"/>
              <w:rPr>
                <w:rFonts w:cs="Microsoft Tai Le"/>
                <w:sz w:val="20"/>
                <w:szCs w:val="20"/>
              </w:rPr>
            </w:pPr>
            <w:r w:rsidRPr="00F674CD">
              <w:rPr>
                <w:rFonts w:cs="Microsoft Tai Le"/>
                <w:sz w:val="20"/>
                <w:szCs w:val="20"/>
                <w:u w:val="single"/>
              </w:rPr>
              <w:t>Fuentes mínimas de información</w:t>
            </w:r>
            <w:r w:rsidRPr="00F674CD">
              <w:rPr>
                <w:rFonts w:cs="Microsoft Tai Le"/>
                <w:sz w:val="20"/>
                <w:szCs w:val="20"/>
              </w:rPr>
              <w:t xml:space="preserve">: </w:t>
            </w:r>
            <w:r w:rsidRPr="00F027FB">
              <w:rPr>
                <w:rFonts w:cs="Microsoft Tai Le"/>
                <w:sz w:val="20"/>
                <w:szCs w:val="20"/>
              </w:rPr>
              <w:t>Plan Municipal de Desarrollo</w:t>
            </w:r>
            <w:r>
              <w:rPr>
                <w:rFonts w:cs="Microsoft Tai Le"/>
                <w:sz w:val="20"/>
                <w:szCs w:val="20"/>
              </w:rPr>
              <w:t>,</w:t>
            </w:r>
            <w:r w:rsidR="00973E5C">
              <w:rPr>
                <w:rFonts w:cs="Microsoft Tai Le"/>
                <w:sz w:val="20"/>
                <w:szCs w:val="20"/>
              </w:rPr>
              <w:t xml:space="preserve"> Programa Anual de Obra,</w:t>
            </w:r>
            <w:r>
              <w:rPr>
                <w:rFonts w:cs="Microsoft Tai Le"/>
                <w:sz w:val="20"/>
                <w:szCs w:val="20"/>
              </w:rPr>
              <w:t xml:space="preserve"> c</w:t>
            </w:r>
            <w:r w:rsidRPr="00F027FB">
              <w:rPr>
                <w:rFonts w:cs="Microsoft Tai Le"/>
                <w:sz w:val="20"/>
                <w:szCs w:val="20"/>
              </w:rPr>
              <w:t>onsultas ciudadanas</w:t>
            </w:r>
            <w:r>
              <w:rPr>
                <w:rFonts w:cs="Microsoft Tai Le"/>
                <w:sz w:val="20"/>
                <w:szCs w:val="20"/>
              </w:rPr>
              <w:t>, m</w:t>
            </w:r>
            <w:r w:rsidRPr="00F027FB">
              <w:rPr>
                <w:rFonts w:cs="Microsoft Tai Le"/>
                <w:sz w:val="20"/>
                <w:szCs w:val="20"/>
              </w:rPr>
              <w:t>ecanismos de identificación de necesidades</w:t>
            </w:r>
            <w:r>
              <w:rPr>
                <w:rFonts w:cs="Microsoft Tai Le"/>
                <w:sz w:val="20"/>
                <w:szCs w:val="20"/>
              </w:rPr>
              <w:t>, bases de datos del Fondo, informes sobre la gestión del Fondo</w:t>
            </w:r>
            <w:r w:rsidR="00147512">
              <w:rPr>
                <w:rFonts w:cs="Microsoft Tai Le"/>
                <w:sz w:val="20"/>
                <w:szCs w:val="20"/>
              </w:rPr>
              <w:t>, r</w:t>
            </w:r>
            <w:r>
              <w:rPr>
                <w:rFonts w:cs="Microsoft Tai Le"/>
                <w:sz w:val="20"/>
                <w:szCs w:val="20"/>
              </w:rPr>
              <w:t>eportes SHCP, d</w:t>
            </w:r>
            <w:r w:rsidRPr="00F674CD">
              <w:rPr>
                <w:rFonts w:cs="Microsoft Tai Le"/>
                <w:sz w:val="20"/>
                <w:szCs w:val="20"/>
              </w:rPr>
              <w:t>ocumentos de criterios para la priorización, selección y seguimiento de las obras</w:t>
            </w:r>
            <w:r w:rsidR="00BF0BB6">
              <w:rPr>
                <w:rFonts w:cs="Microsoft Tai Le"/>
                <w:sz w:val="20"/>
                <w:szCs w:val="20"/>
              </w:rPr>
              <w:t>.</w:t>
            </w:r>
          </w:p>
        </w:tc>
      </w:tr>
      <w:tr w:rsidR="00F674CD" w:rsidRPr="00F027FB" w14:paraId="779DE5FD" w14:textId="77777777" w:rsidTr="002D2110">
        <w:trPr>
          <w:trHeight w:val="20"/>
          <w:jc w:val="center"/>
        </w:trPr>
        <w:tc>
          <w:tcPr>
            <w:tcW w:w="312" w:type="pct"/>
            <w:vAlign w:val="center"/>
          </w:tcPr>
          <w:p w14:paraId="2AD1A316" w14:textId="1CF5CE3D" w:rsidR="00F674CD" w:rsidRPr="00F027FB" w:rsidRDefault="00F674CD" w:rsidP="00147512">
            <w:pPr>
              <w:spacing w:line="276" w:lineRule="auto"/>
              <w:jc w:val="center"/>
              <w:rPr>
                <w:rFonts w:cs="Microsoft Tai Le"/>
                <w:sz w:val="20"/>
                <w:szCs w:val="20"/>
              </w:rPr>
            </w:pPr>
            <w:r w:rsidRPr="00F027FB">
              <w:rPr>
                <w:rFonts w:cs="Microsoft Tai Le"/>
                <w:sz w:val="20"/>
                <w:szCs w:val="20"/>
              </w:rPr>
              <w:t>1</w:t>
            </w:r>
          </w:p>
        </w:tc>
        <w:tc>
          <w:tcPr>
            <w:tcW w:w="1933" w:type="pct"/>
            <w:vAlign w:val="center"/>
          </w:tcPr>
          <w:p w14:paraId="476A5DA8" w14:textId="5EE07BE6" w:rsidR="00F674CD" w:rsidRPr="00973E5C" w:rsidRDefault="00F674CD" w:rsidP="00147512">
            <w:pPr>
              <w:spacing w:line="276" w:lineRule="auto"/>
              <w:rPr>
                <w:rFonts w:cs="Microsoft Tai Le"/>
                <w:b/>
                <w:sz w:val="20"/>
                <w:szCs w:val="20"/>
              </w:rPr>
            </w:pPr>
            <w:r w:rsidRPr="00973E5C">
              <w:rPr>
                <w:rFonts w:cs="Microsoft Tai Le"/>
                <w:b/>
                <w:sz w:val="20"/>
                <w:szCs w:val="20"/>
              </w:rPr>
              <w:t>¿El municipio cuenta con un diagnóstico de necesidades de obras de infraestructura?</w:t>
            </w:r>
          </w:p>
        </w:tc>
        <w:tc>
          <w:tcPr>
            <w:tcW w:w="2755" w:type="pct"/>
            <w:vAlign w:val="center"/>
          </w:tcPr>
          <w:p w14:paraId="5697C7A1" w14:textId="4868348D" w:rsidR="00F674CD" w:rsidRPr="00973E5C" w:rsidRDefault="00F674CD" w:rsidP="00147512">
            <w:pPr>
              <w:spacing w:line="276" w:lineRule="auto"/>
              <w:rPr>
                <w:rFonts w:cs="Microsoft Tai Le"/>
                <w:sz w:val="20"/>
                <w:szCs w:val="20"/>
              </w:rPr>
            </w:pPr>
            <w:r w:rsidRPr="00973E5C">
              <w:rPr>
                <w:rFonts w:cs="Microsoft Tai Le"/>
                <w:sz w:val="20"/>
                <w:szCs w:val="20"/>
              </w:rPr>
              <w:t>Identificar cómo el municipio aprovecha su proximidad con la población como ventaja comparativa para identificar las prioridades de atención en materia de infraestructura.</w:t>
            </w:r>
          </w:p>
        </w:tc>
      </w:tr>
      <w:tr w:rsidR="00DE6F56" w:rsidRPr="00F027FB" w14:paraId="404CE437" w14:textId="77777777" w:rsidTr="002D2110">
        <w:trPr>
          <w:trHeight w:val="20"/>
          <w:jc w:val="center"/>
        </w:trPr>
        <w:tc>
          <w:tcPr>
            <w:tcW w:w="312" w:type="pct"/>
            <w:vAlign w:val="center"/>
          </w:tcPr>
          <w:p w14:paraId="135FD3EB" w14:textId="1724336B" w:rsidR="00DE6F56" w:rsidRPr="00F027FB" w:rsidRDefault="00DE6F56" w:rsidP="00DE6F56">
            <w:pPr>
              <w:spacing w:line="276" w:lineRule="auto"/>
              <w:jc w:val="center"/>
              <w:rPr>
                <w:rFonts w:cs="Microsoft Tai Le"/>
                <w:sz w:val="20"/>
                <w:szCs w:val="20"/>
              </w:rPr>
            </w:pPr>
            <w:r>
              <w:rPr>
                <w:rFonts w:cs="Microsoft Tai Le"/>
                <w:sz w:val="20"/>
                <w:szCs w:val="20"/>
              </w:rPr>
              <w:t>2</w:t>
            </w:r>
          </w:p>
        </w:tc>
        <w:tc>
          <w:tcPr>
            <w:tcW w:w="1933" w:type="pct"/>
            <w:vAlign w:val="center"/>
          </w:tcPr>
          <w:p w14:paraId="5E51948B" w14:textId="64FE0423" w:rsidR="00DE6F56" w:rsidRPr="00973E5C" w:rsidRDefault="00DE6F56" w:rsidP="00DE6F56">
            <w:pPr>
              <w:spacing w:line="276" w:lineRule="auto"/>
              <w:rPr>
                <w:rFonts w:cs="Microsoft Tai Le"/>
                <w:b/>
                <w:sz w:val="20"/>
                <w:szCs w:val="20"/>
              </w:rPr>
            </w:pPr>
            <w:r w:rsidRPr="00973E5C">
              <w:rPr>
                <w:rFonts w:cs="Microsoft Tai Le"/>
                <w:b/>
                <w:sz w:val="20"/>
                <w:szCs w:val="20"/>
              </w:rPr>
              <w:t>¿Son congruentes las obras financiadas con Fondo Minero respecto a las localidades de extracción minera?</w:t>
            </w:r>
          </w:p>
        </w:tc>
        <w:tc>
          <w:tcPr>
            <w:tcW w:w="2755" w:type="pct"/>
            <w:vAlign w:val="center"/>
          </w:tcPr>
          <w:p w14:paraId="7ABC7ED8" w14:textId="11D73033" w:rsidR="00DE6F56" w:rsidRPr="00973E5C" w:rsidRDefault="00DE6F56" w:rsidP="00DE6F56">
            <w:pPr>
              <w:spacing w:line="276" w:lineRule="auto"/>
              <w:rPr>
                <w:rFonts w:cs="Microsoft Tai Le"/>
                <w:sz w:val="20"/>
                <w:szCs w:val="20"/>
              </w:rPr>
            </w:pPr>
            <w:r w:rsidRPr="00973E5C">
              <w:rPr>
                <w:rFonts w:cs="Microsoft Tai Le"/>
                <w:sz w:val="20"/>
                <w:szCs w:val="20"/>
              </w:rPr>
              <w:t>Identificar el beneficio potencial de los habitantes en las zonas de extracción minera.</w:t>
            </w:r>
          </w:p>
        </w:tc>
      </w:tr>
      <w:tr w:rsidR="00DE6F56" w:rsidRPr="00F027FB" w14:paraId="42AFB688" w14:textId="77777777" w:rsidTr="002D2110">
        <w:trPr>
          <w:trHeight w:val="20"/>
          <w:jc w:val="center"/>
        </w:trPr>
        <w:tc>
          <w:tcPr>
            <w:tcW w:w="312" w:type="pct"/>
            <w:vAlign w:val="center"/>
          </w:tcPr>
          <w:p w14:paraId="59AFAABA" w14:textId="2D627E07" w:rsidR="00DE6F56" w:rsidRPr="00973E5C" w:rsidRDefault="00DE6F56" w:rsidP="00DE6F56">
            <w:pPr>
              <w:spacing w:line="276" w:lineRule="auto"/>
              <w:jc w:val="center"/>
              <w:rPr>
                <w:rFonts w:cs="Microsoft Tai Le"/>
                <w:sz w:val="20"/>
                <w:szCs w:val="20"/>
              </w:rPr>
            </w:pPr>
            <w:r w:rsidRPr="00973E5C">
              <w:rPr>
                <w:rFonts w:cs="Microsoft Tai Le"/>
                <w:sz w:val="20"/>
                <w:szCs w:val="20"/>
              </w:rPr>
              <w:t>3</w:t>
            </w:r>
          </w:p>
        </w:tc>
        <w:tc>
          <w:tcPr>
            <w:tcW w:w="1933" w:type="pct"/>
            <w:vAlign w:val="center"/>
          </w:tcPr>
          <w:p w14:paraId="433596AF" w14:textId="7FF1ADE5" w:rsidR="00DE6F56" w:rsidRPr="00973E5C" w:rsidRDefault="00DE6F56" w:rsidP="00DE6F56">
            <w:pPr>
              <w:spacing w:line="276" w:lineRule="auto"/>
              <w:rPr>
                <w:rFonts w:cs="Microsoft Tai Le"/>
                <w:b/>
                <w:sz w:val="20"/>
                <w:szCs w:val="20"/>
              </w:rPr>
            </w:pPr>
            <w:r w:rsidRPr="00973E5C">
              <w:rPr>
                <w:rFonts w:cs="Microsoft Tai Le"/>
                <w:b/>
                <w:sz w:val="20"/>
                <w:szCs w:val="20"/>
              </w:rPr>
              <w:t xml:space="preserve">¿Qué criterios son empleados para la priorización y focalización de </w:t>
            </w:r>
            <w:r w:rsidR="00B116E5" w:rsidRPr="00973E5C">
              <w:rPr>
                <w:rFonts w:cs="Microsoft Tai Le"/>
                <w:b/>
                <w:sz w:val="20"/>
                <w:szCs w:val="20"/>
              </w:rPr>
              <w:t>los Proyectos de Infraestructura Física</w:t>
            </w:r>
            <w:r w:rsidRPr="00973E5C">
              <w:rPr>
                <w:rFonts w:cs="Microsoft Tai Le"/>
                <w:b/>
                <w:sz w:val="20"/>
                <w:szCs w:val="20"/>
              </w:rPr>
              <w:t xml:space="preserve"> financiad</w:t>
            </w:r>
            <w:r w:rsidR="00B116E5" w:rsidRPr="00973E5C">
              <w:rPr>
                <w:rFonts w:cs="Microsoft Tai Le"/>
                <w:b/>
                <w:sz w:val="20"/>
                <w:szCs w:val="20"/>
              </w:rPr>
              <w:t>o</w:t>
            </w:r>
            <w:r w:rsidRPr="00973E5C">
              <w:rPr>
                <w:rFonts w:cs="Microsoft Tai Le"/>
                <w:b/>
                <w:sz w:val="20"/>
                <w:szCs w:val="20"/>
              </w:rPr>
              <w:t>s con el Fondo Minero?</w:t>
            </w:r>
          </w:p>
        </w:tc>
        <w:tc>
          <w:tcPr>
            <w:tcW w:w="2755" w:type="pct"/>
            <w:vAlign w:val="center"/>
          </w:tcPr>
          <w:p w14:paraId="79E28DBD" w14:textId="4A7EA54C" w:rsidR="00DE6F56" w:rsidRPr="00973E5C" w:rsidRDefault="00DE6F56" w:rsidP="00DE6F56">
            <w:pPr>
              <w:spacing w:line="276" w:lineRule="auto"/>
              <w:rPr>
                <w:rFonts w:cs="Microsoft Tai Le"/>
                <w:sz w:val="20"/>
                <w:szCs w:val="20"/>
              </w:rPr>
            </w:pPr>
            <w:r w:rsidRPr="00973E5C">
              <w:rPr>
                <w:rFonts w:cs="Microsoft Tai Le"/>
                <w:sz w:val="20"/>
                <w:szCs w:val="20"/>
              </w:rPr>
              <w:t>Valorar el grado de autonomía en la gestión del municipio respecto a las definiciones por parte del Gobierno Federal.</w:t>
            </w:r>
          </w:p>
        </w:tc>
      </w:tr>
      <w:tr w:rsidR="00DE6F56" w:rsidRPr="00F027FB" w14:paraId="5DCBFAD9" w14:textId="77777777" w:rsidTr="002D2110">
        <w:trPr>
          <w:trHeight w:val="20"/>
          <w:jc w:val="center"/>
        </w:trPr>
        <w:tc>
          <w:tcPr>
            <w:tcW w:w="312" w:type="pct"/>
            <w:vAlign w:val="center"/>
          </w:tcPr>
          <w:p w14:paraId="69FA689A" w14:textId="36899CDF" w:rsidR="00DE6F56" w:rsidRPr="00F027FB" w:rsidRDefault="00DE6F56" w:rsidP="00DE6F56">
            <w:pPr>
              <w:spacing w:line="276" w:lineRule="auto"/>
              <w:jc w:val="center"/>
              <w:rPr>
                <w:rFonts w:cs="Microsoft Tai Le"/>
                <w:sz w:val="20"/>
                <w:szCs w:val="20"/>
              </w:rPr>
            </w:pPr>
            <w:r>
              <w:rPr>
                <w:rFonts w:cs="Microsoft Tai Le"/>
                <w:sz w:val="20"/>
                <w:szCs w:val="20"/>
              </w:rPr>
              <w:t>4</w:t>
            </w:r>
          </w:p>
        </w:tc>
        <w:tc>
          <w:tcPr>
            <w:tcW w:w="1933" w:type="pct"/>
            <w:vAlign w:val="center"/>
          </w:tcPr>
          <w:p w14:paraId="468BDD0C" w14:textId="77982B99" w:rsidR="00DE6F56" w:rsidRPr="00973E5C" w:rsidRDefault="00DE6F56" w:rsidP="00DE6F56">
            <w:pPr>
              <w:spacing w:line="276" w:lineRule="auto"/>
              <w:rPr>
                <w:rFonts w:cs="Microsoft Tai Le"/>
                <w:b/>
                <w:sz w:val="20"/>
                <w:szCs w:val="20"/>
              </w:rPr>
            </w:pPr>
            <w:r w:rsidRPr="00973E5C">
              <w:rPr>
                <w:rFonts w:cs="Microsoft Tai Le"/>
                <w:b/>
                <w:sz w:val="20"/>
                <w:szCs w:val="20"/>
              </w:rPr>
              <w:t>¿El ejercicio de los recursos inciden de manera directa en los parámetros de la medición multidimensional de la pobreza?</w:t>
            </w:r>
          </w:p>
        </w:tc>
        <w:tc>
          <w:tcPr>
            <w:tcW w:w="2755" w:type="pct"/>
            <w:vAlign w:val="center"/>
          </w:tcPr>
          <w:p w14:paraId="7EABEDEC" w14:textId="7398CFC9" w:rsidR="00DE6F56" w:rsidRPr="00973E5C" w:rsidRDefault="00DE6F56" w:rsidP="00DE6F56">
            <w:pPr>
              <w:spacing w:line="276" w:lineRule="auto"/>
              <w:rPr>
                <w:rFonts w:cs="Microsoft Tai Le"/>
                <w:sz w:val="20"/>
                <w:szCs w:val="20"/>
              </w:rPr>
            </w:pPr>
            <w:r w:rsidRPr="00973E5C">
              <w:rPr>
                <w:rFonts w:cs="Microsoft Tai Le"/>
                <w:sz w:val="20"/>
                <w:szCs w:val="20"/>
              </w:rPr>
              <w:t>Identificar las obras de infraestructura social que incidan directamente a mejorar las carencias sociales relacionadas con la pobreza</w:t>
            </w:r>
            <w:r w:rsidR="00F56622" w:rsidRPr="00973E5C">
              <w:t>.</w:t>
            </w:r>
          </w:p>
        </w:tc>
      </w:tr>
      <w:tr w:rsidR="00DE6F56" w:rsidRPr="00F027FB" w14:paraId="2A74F56A" w14:textId="77777777" w:rsidTr="002D2110">
        <w:trPr>
          <w:trHeight w:val="20"/>
          <w:jc w:val="center"/>
        </w:trPr>
        <w:tc>
          <w:tcPr>
            <w:tcW w:w="312" w:type="pct"/>
            <w:vAlign w:val="center"/>
          </w:tcPr>
          <w:p w14:paraId="2E129452" w14:textId="285FA074" w:rsidR="00DE6F56" w:rsidRPr="00F027FB" w:rsidRDefault="00DE6F56" w:rsidP="00DE6F56">
            <w:pPr>
              <w:spacing w:line="276" w:lineRule="auto"/>
              <w:jc w:val="center"/>
              <w:rPr>
                <w:rFonts w:cs="Microsoft Tai Le"/>
                <w:sz w:val="20"/>
                <w:szCs w:val="20"/>
              </w:rPr>
            </w:pPr>
            <w:r>
              <w:rPr>
                <w:rFonts w:cs="Microsoft Tai Le"/>
                <w:sz w:val="20"/>
                <w:szCs w:val="20"/>
              </w:rPr>
              <w:t>5</w:t>
            </w:r>
          </w:p>
        </w:tc>
        <w:tc>
          <w:tcPr>
            <w:tcW w:w="1933" w:type="pct"/>
            <w:vAlign w:val="center"/>
          </w:tcPr>
          <w:p w14:paraId="19D0CE61" w14:textId="77A9C86D" w:rsidR="00DE6F56" w:rsidRPr="00973E5C" w:rsidRDefault="00DE6F56" w:rsidP="00DE6F56">
            <w:pPr>
              <w:spacing w:line="276" w:lineRule="auto"/>
              <w:rPr>
                <w:rFonts w:cs="Microsoft Tai Le"/>
                <w:b/>
                <w:sz w:val="20"/>
                <w:szCs w:val="20"/>
              </w:rPr>
            </w:pPr>
            <w:r w:rsidRPr="00973E5C">
              <w:rPr>
                <w:rFonts w:cs="Microsoft Tai Le"/>
                <w:b/>
                <w:sz w:val="20"/>
                <w:szCs w:val="20"/>
              </w:rPr>
              <w:t>¿Existen fuentes de financiamiento concurrentes con el Fondo Minero?</w:t>
            </w:r>
          </w:p>
        </w:tc>
        <w:tc>
          <w:tcPr>
            <w:tcW w:w="2755" w:type="pct"/>
            <w:vAlign w:val="center"/>
          </w:tcPr>
          <w:p w14:paraId="7A8A28BD" w14:textId="16C98D16" w:rsidR="00DE6F56" w:rsidRPr="00973E5C" w:rsidRDefault="00DE6F56" w:rsidP="00DE6F56">
            <w:pPr>
              <w:spacing w:line="276" w:lineRule="auto"/>
              <w:rPr>
                <w:rFonts w:cs="Microsoft Tai Le"/>
                <w:sz w:val="20"/>
                <w:szCs w:val="20"/>
              </w:rPr>
            </w:pPr>
            <w:r w:rsidRPr="00973E5C">
              <w:rPr>
                <w:rFonts w:cs="Microsoft Tai Le"/>
                <w:sz w:val="20"/>
                <w:szCs w:val="20"/>
              </w:rPr>
              <w:t xml:space="preserve">Identificar las fuentes de financiamiento que permitan maximizar el impacto de </w:t>
            </w:r>
            <w:r w:rsidR="00B116E5" w:rsidRPr="00973E5C">
              <w:rPr>
                <w:rFonts w:cs="Microsoft Tai Le"/>
                <w:sz w:val="20"/>
                <w:szCs w:val="20"/>
              </w:rPr>
              <w:t xml:space="preserve">los Proyectos </w:t>
            </w:r>
            <w:r w:rsidRPr="00973E5C">
              <w:rPr>
                <w:rFonts w:cs="Microsoft Tai Le"/>
                <w:sz w:val="20"/>
                <w:szCs w:val="20"/>
              </w:rPr>
              <w:t xml:space="preserve">de </w:t>
            </w:r>
            <w:r w:rsidR="00B116E5" w:rsidRPr="00973E5C">
              <w:rPr>
                <w:rFonts w:cs="Microsoft Tai Le"/>
                <w:sz w:val="20"/>
                <w:szCs w:val="20"/>
              </w:rPr>
              <w:t>Infraestructura Física</w:t>
            </w:r>
            <w:r w:rsidR="00973E5C">
              <w:rPr>
                <w:rFonts w:cs="Microsoft Tai Le"/>
                <w:sz w:val="20"/>
                <w:szCs w:val="20"/>
              </w:rPr>
              <w:t xml:space="preserve"> o si se han utilizado los recursos como garantía o fuente de pago de obligaciones.</w:t>
            </w:r>
          </w:p>
        </w:tc>
      </w:tr>
      <w:tr w:rsidR="00DE6F56" w:rsidRPr="00F027FB" w14:paraId="1735762D" w14:textId="77777777" w:rsidTr="00F674CD">
        <w:trPr>
          <w:trHeight w:val="20"/>
          <w:jc w:val="center"/>
        </w:trPr>
        <w:tc>
          <w:tcPr>
            <w:tcW w:w="5000" w:type="pct"/>
            <w:gridSpan w:val="3"/>
            <w:shd w:val="clear" w:color="auto" w:fill="A8D08D" w:themeFill="accent6" w:themeFillTint="99"/>
            <w:vAlign w:val="center"/>
          </w:tcPr>
          <w:p w14:paraId="667B605C" w14:textId="540925CF" w:rsidR="00DE6F56" w:rsidRPr="00F027FB" w:rsidRDefault="00DE6F56" w:rsidP="00DE6F56">
            <w:pPr>
              <w:spacing w:line="276" w:lineRule="auto"/>
              <w:jc w:val="center"/>
              <w:rPr>
                <w:rFonts w:cs="Microsoft Tai Le"/>
                <w:sz w:val="20"/>
                <w:szCs w:val="20"/>
              </w:rPr>
            </w:pPr>
            <w:r w:rsidRPr="00105597">
              <w:rPr>
                <w:rFonts w:cs="Microsoft Tai Le"/>
                <w:b/>
                <w:sz w:val="20"/>
                <w:szCs w:val="20"/>
              </w:rPr>
              <w:t>2. Gestión del Fondo</w:t>
            </w:r>
          </w:p>
        </w:tc>
      </w:tr>
      <w:tr w:rsidR="00DE6F56" w:rsidRPr="00F027FB" w14:paraId="458979C5" w14:textId="77777777" w:rsidTr="00F674CD">
        <w:trPr>
          <w:trHeight w:val="20"/>
          <w:jc w:val="center"/>
        </w:trPr>
        <w:tc>
          <w:tcPr>
            <w:tcW w:w="5000" w:type="pct"/>
            <w:gridSpan w:val="3"/>
            <w:vAlign w:val="center"/>
          </w:tcPr>
          <w:p w14:paraId="027F324F" w14:textId="2461E23F" w:rsidR="00DE6F56" w:rsidRPr="00F027FB" w:rsidRDefault="00DE6F56" w:rsidP="00DE6F56">
            <w:pPr>
              <w:spacing w:line="276" w:lineRule="auto"/>
              <w:jc w:val="left"/>
              <w:rPr>
                <w:rFonts w:cs="Microsoft Tai Le"/>
                <w:sz w:val="20"/>
                <w:szCs w:val="20"/>
              </w:rPr>
            </w:pPr>
            <w:r w:rsidRPr="00F674CD">
              <w:rPr>
                <w:rFonts w:cs="Microsoft Tai Le"/>
                <w:sz w:val="20"/>
                <w:szCs w:val="20"/>
                <w:u w:val="single"/>
              </w:rPr>
              <w:t>Fuentes mínimas de información</w:t>
            </w:r>
            <w:r w:rsidRPr="00F674CD">
              <w:rPr>
                <w:rFonts w:cs="Microsoft Tai Le"/>
                <w:sz w:val="20"/>
                <w:szCs w:val="20"/>
              </w:rPr>
              <w:t>: Estructura orgánica del municipio</w:t>
            </w:r>
            <w:r>
              <w:rPr>
                <w:rFonts w:cs="Microsoft Tai Le"/>
                <w:sz w:val="20"/>
                <w:szCs w:val="20"/>
              </w:rPr>
              <w:t>, e</w:t>
            </w:r>
            <w:r w:rsidRPr="00F674CD">
              <w:rPr>
                <w:rFonts w:cs="Microsoft Tai Le"/>
                <w:sz w:val="20"/>
                <w:szCs w:val="20"/>
              </w:rPr>
              <w:t>ntrevistas con funcionarios relacionados con la gestión del Fondo</w:t>
            </w:r>
            <w:r>
              <w:rPr>
                <w:rFonts w:cs="Microsoft Tai Le"/>
                <w:sz w:val="20"/>
                <w:szCs w:val="20"/>
              </w:rPr>
              <w:t>, b</w:t>
            </w:r>
            <w:r w:rsidRPr="00F674CD">
              <w:rPr>
                <w:rFonts w:cs="Microsoft Tai Le"/>
                <w:sz w:val="20"/>
                <w:szCs w:val="20"/>
              </w:rPr>
              <w:t>ases de datos del Fondo</w:t>
            </w:r>
            <w:r>
              <w:rPr>
                <w:rFonts w:cs="Microsoft Tai Le"/>
                <w:sz w:val="20"/>
                <w:szCs w:val="20"/>
              </w:rPr>
              <w:t>, i</w:t>
            </w:r>
            <w:r w:rsidRPr="00F674CD">
              <w:rPr>
                <w:rFonts w:cs="Microsoft Tai Le"/>
                <w:sz w:val="20"/>
                <w:szCs w:val="20"/>
              </w:rPr>
              <w:t>nformes sobre la gestión del Fondo</w:t>
            </w:r>
            <w:r>
              <w:rPr>
                <w:rFonts w:cs="Microsoft Tai Le"/>
                <w:sz w:val="20"/>
                <w:szCs w:val="20"/>
              </w:rPr>
              <w:t>, r</w:t>
            </w:r>
            <w:r w:rsidRPr="00F674CD">
              <w:rPr>
                <w:rFonts w:cs="Microsoft Tai Le"/>
                <w:sz w:val="20"/>
                <w:szCs w:val="20"/>
              </w:rPr>
              <w:t>eportes SHCP</w:t>
            </w:r>
            <w:r>
              <w:rPr>
                <w:rFonts w:cs="Microsoft Tai Le"/>
                <w:sz w:val="20"/>
                <w:szCs w:val="20"/>
              </w:rPr>
              <w:t>, etc.</w:t>
            </w:r>
          </w:p>
        </w:tc>
      </w:tr>
      <w:tr w:rsidR="00DE6F56" w:rsidRPr="00F027FB" w14:paraId="0BBBEF06" w14:textId="77777777" w:rsidTr="002D2110">
        <w:trPr>
          <w:trHeight w:val="20"/>
          <w:jc w:val="center"/>
        </w:trPr>
        <w:tc>
          <w:tcPr>
            <w:tcW w:w="312" w:type="pct"/>
            <w:vAlign w:val="center"/>
          </w:tcPr>
          <w:p w14:paraId="54C492FA" w14:textId="26BF3D43" w:rsidR="00DE6F56" w:rsidRPr="00F027FB" w:rsidRDefault="00F56622" w:rsidP="00DE6F56">
            <w:pPr>
              <w:spacing w:line="276" w:lineRule="auto"/>
              <w:jc w:val="center"/>
              <w:rPr>
                <w:rFonts w:cs="Microsoft Tai Le"/>
                <w:sz w:val="20"/>
                <w:szCs w:val="20"/>
              </w:rPr>
            </w:pPr>
            <w:r>
              <w:rPr>
                <w:rFonts w:cs="Microsoft Tai Le"/>
                <w:sz w:val="20"/>
                <w:szCs w:val="20"/>
              </w:rPr>
              <w:t>6</w:t>
            </w:r>
          </w:p>
        </w:tc>
        <w:tc>
          <w:tcPr>
            <w:tcW w:w="1933" w:type="pct"/>
            <w:vAlign w:val="center"/>
          </w:tcPr>
          <w:p w14:paraId="144768C0" w14:textId="60B4D9AA" w:rsidR="00DE6F56" w:rsidRPr="00105597" w:rsidRDefault="00DE6F56" w:rsidP="00DE6F56">
            <w:pPr>
              <w:spacing w:line="276" w:lineRule="auto"/>
              <w:rPr>
                <w:rFonts w:cs="Microsoft Tai Le"/>
                <w:b/>
                <w:sz w:val="20"/>
                <w:szCs w:val="20"/>
              </w:rPr>
            </w:pPr>
            <w:r w:rsidRPr="00105597">
              <w:rPr>
                <w:rFonts w:cs="Microsoft Tai Le"/>
                <w:b/>
                <w:sz w:val="20"/>
                <w:szCs w:val="20"/>
              </w:rPr>
              <w:t>¿Cuáles son los procesos clave en la gestión del Fondo?</w:t>
            </w:r>
            <w:r w:rsidRPr="00105597">
              <w:rPr>
                <w:rStyle w:val="Refdenotaalpie"/>
                <w:rFonts w:cs="Microsoft Tai Le"/>
                <w:b/>
                <w:sz w:val="20"/>
                <w:szCs w:val="20"/>
              </w:rPr>
              <w:t xml:space="preserve"> </w:t>
            </w:r>
          </w:p>
        </w:tc>
        <w:tc>
          <w:tcPr>
            <w:tcW w:w="2755" w:type="pct"/>
            <w:vAlign w:val="center"/>
          </w:tcPr>
          <w:p w14:paraId="128A3EC2" w14:textId="150F43CC" w:rsidR="00DE6F56" w:rsidRPr="00F027FB" w:rsidRDefault="00DE6F56" w:rsidP="00DE6F56">
            <w:pPr>
              <w:spacing w:line="276" w:lineRule="auto"/>
              <w:rPr>
                <w:rFonts w:cs="Microsoft Tai Le"/>
                <w:sz w:val="20"/>
                <w:szCs w:val="20"/>
              </w:rPr>
            </w:pPr>
            <w:r w:rsidRPr="00F027FB">
              <w:rPr>
                <w:rFonts w:cs="Microsoft Tai Le"/>
                <w:sz w:val="20"/>
                <w:szCs w:val="20"/>
              </w:rPr>
              <w:t xml:space="preserve">Describir mediante diagramas de flujo los procesos e hitos en la gestión del Fondo, identificar buenas prácticas o factores potenciales de desviación del resultado. </w:t>
            </w:r>
          </w:p>
        </w:tc>
      </w:tr>
      <w:tr w:rsidR="00DE6F56" w:rsidRPr="00F027FB" w14:paraId="70176A22" w14:textId="77777777" w:rsidTr="002D2110">
        <w:trPr>
          <w:trHeight w:val="20"/>
          <w:jc w:val="center"/>
        </w:trPr>
        <w:tc>
          <w:tcPr>
            <w:tcW w:w="312" w:type="pct"/>
            <w:vAlign w:val="center"/>
          </w:tcPr>
          <w:p w14:paraId="0EC1D304" w14:textId="7311218F" w:rsidR="00DE6F56" w:rsidRPr="00F027FB" w:rsidRDefault="00F56622" w:rsidP="00DE6F56">
            <w:pPr>
              <w:spacing w:line="276" w:lineRule="auto"/>
              <w:jc w:val="center"/>
              <w:rPr>
                <w:rFonts w:cs="Microsoft Tai Le"/>
                <w:sz w:val="20"/>
                <w:szCs w:val="20"/>
              </w:rPr>
            </w:pPr>
            <w:r>
              <w:rPr>
                <w:rFonts w:cs="Microsoft Tai Le"/>
                <w:sz w:val="20"/>
                <w:szCs w:val="20"/>
              </w:rPr>
              <w:t>7</w:t>
            </w:r>
          </w:p>
        </w:tc>
        <w:tc>
          <w:tcPr>
            <w:tcW w:w="1933" w:type="pct"/>
            <w:vAlign w:val="center"/>
          </w:tcPr>
          <w:p w14:paraId="3CC90B02" w14:textId="74ACD38B" w:rsidR="00DE6F56" w:rsidRPr="00105597" w:rsidRDefault="00DE6F56" w:rsidP="00DE6F56">
            <w:pPr>
              <w:spacing w:line="276" w:lineRule="auto"/>
              <w:rPr>
                <w:rFonts w:cs="Microsoft Tai Le"/>
                <w:b/>
                <w:sz w:val="20"/>
                <w:szCs w:val="20"/>
              </w:rPr>
            </w:pPr>
            <w:r w:rsidRPr="00105597">
              <w:rPr>
                <w:rFonts w:cs="Microsoft Tai Le"/>
                <w:b/>
                <w:sz w:val="20"/>
                <w:szCs w:val="20"/>
              </w:rPr>
              <w:t>¿El municipio tiene identificadas las</w:t>
            </w:r>
            <w:r w:rsidR="002D2110">
              <w:rPr>
                <w:rFonts w:cs="Microsoft Tai Le"/>
                <w:b/>
                <w:sz w:val="20"/>
                <w:szCs w:val="20"/>
              </w:rPr>
              <w:t xml:space="preserve"> </w:t>
            </w:r>
            <w:r w:rsidRPr="00105597">
              <w:rPr>
                <w:rFonts w:cs="Microsoft Tai Le"/>
                <w:b/>
                <w:sz w:val="20"/>
                <w:szCs w:val="20"/>
              </w:rPr>
              <w:t>responsabilidades</w:t>
            </w:r>
            <w:r w:rsidR="002D2110">
              <w:rPr>
                <w:rFonts w:cs="Microsoft Tai Le"/>
                <w:b/>
                <w:sz w:val="20"/>
                <w:szCs w:val="20"/>
              </w:rPr>
              <w:t xml:space="preserve"> </w:t>
            </w:r>
            <w:r w:rsidRPr="00105597">
              <w:rPr>
                <w:rFonts w:cs="Microsoft Tai Le"/>
                <w:b/>
                <w:sz w:val="20"/>
                <w:szCs w:val="20"/>
              </w:rPr>
              <w:t xml:space="preserve">individuales </w:t>
            </w:r>
            <w:r w:rsidRPr="00105597">
              <w:rPr>
                <w:rFonts w:cs="Microsoft Tai Le"/>
                <w:b/>
                <w:sz w:val="20"/>
                <w:szCs w:val="20"/>
              </w:rPr>
              <w:lastRenderedPageBreak/>
              <w:t>para coordinar la gestión del Fondo?</w:t>
            </w:r>
          </w:p>
        </w:tc>
        <w:tc>
          <w:tcPr>
            <w:tcW w:w="2755" w:type="pct"/>
            <w:vAlign w:val="center"/>
          </w:tcPr>
          <w:p w14:paraId="07B8324F" w14:textId="34B38851" w:rsidR="00DE6F56" w:rsidRPr="00F027FB" w:rsidRDefault="00DE6F56" w:rsidP="00DE6F56">
            <w:pPr>
              <w:spacing w:line="276" w:lineRule="auto"/>
              <w:rPr>
                <w:rFonts w:cs="Microsoft Tai Le"/>
                <w:sz w:val="20"/>
                <w:szCs w:val="20"/>
              </w:rPr>
            </w:pPr>
            <w:r w:rsidRPr="00F027FB">
              <w:rPr>
                <w:rFonts w:cs="Microsoft Tai Le"/>
                <w:sz w:val="20"/>
                <w:szCs w:val="20"/>
              </w:rPr>
              <w:lastRenderedPageBreak/>
              <w:t xml:space="preserve">Identificar las competencias de coordinar, monitorear, medir y rendir cuentas por los resultados </w:t>
            </w:r>
            <w:r w:rsidRPr="00F027FB">
              <w:rPr>
                <w:rFonts w:cs="Microsoft Tai Le"/>
                <w:sz w:val="20"/>
                <w:szCs w:val="20"/>
              </w:rPr>
              <w:lastRenderedPageBreak/>
              <w:t>en la gestión del Fondo mediante un tablero de control que identifique los pasos indispensables de la trayectoria de la gestión del Fondo.</w:t>
            </w:r>
          </w:p>
        </w:tc>
      </w:tr>
      <w:tr w:rsidR="00DE6F56" w:rsidRPr="00F027FB" w14:paraId="08BD2049" w14:textId="77777777" w:rsidTr="002D2110">
        <w:trPr>
          <w:trHeight w:val="20"/>
          <w:jc w:val="center"/>
        </w:trPr>
        <w:tc>
          <w:tcPr>
            <w:tcW w:w="312" w:type="pct"/>
            <w:vAlign w:val="center"/>
          </w:tcPr>
          <w:p w14:paraId="1847C735" w14:textId="1AA70808" w:rsidR="00DE6F56" w:rsidRPr="00F027FB" w:rsidRDefault="00F56622" w:rsidP="00DE6F56">
            <w:pPr>
              <w:spacing w:line="276" w:lineRule="auto"/>
              <w:jc w:val="center"/>
              <w:rPr>
                <w:rFonts w:cs="Microsoft Tai Le"/>
                <w:sz w:val="20"/>
                <w:szCs w:val="20"/>
              </w:rPr>
            </w:pPr>
            <w:r>
              <w:rPr>
                <w:rFonts w:cs="Microsoft Tai Le"/>
                <w:sz w:val="20"/>
                <w:szCs w:val="20"/>
              </w:rPr>
              <w:lastRenderedPageBreak/>
              <w:t>8</w:t>
            </w:r>
          </w:p>
        </w:tc>
        <w:tc>
          <w:tcPr>
            <w:tcW w:w="1933" w:type="pct"/>
            <w:vAlign w:val="center"/>
          </w:tcPr>
          <w:p w14:paraId="14B200BE" w14:textId="66814831" w:rsidR="00DE6F56" w:rsidRPr="00105597" w:rsidRDefault="00DE6F56" w:rsidP="00DE6F56">
            <w:pPr>
              <w:spacing w:line="276" w:lineRule="auto"/>
              <w:rPr>
                <w:rFonts w:cs="Microsoft Tai Le"/>
                <w:b/>
                <w:sz w:val="20"/>
                <w:szCs w:val="20"/>
              </w:rPr>
            </w:pPr>
            <w:r w:rsidRPr="00105597">
              <w:rPr>
                <w:rFonts w:cs="Microsoft Tai Le"/>
                <w:b/>
                <w:sz w:val="20"/>
                <w:szCs w:val="20"/>
              </w:rPr>
              <w:t>¿Qué factores pueden desviar el resultado del objetivo del Fondo?</w:t>
            </w:r>
          </w:p>
        </w:tc>
        <w:tc>
          <w:tcPr>
            <w:tcW w:w="2755" w:type="pct"/>
            <w:vAlign w:val="center"/>
          </w:tcPr>
          <w:p w14:paraId="0BD32D41" w14:textId="602C0113" w:rsidR="00DE6F56" w:rsidRPr="00F027FB" w:rsidRDefault="00DE6F56" w:rsidP="00DE6F56">
            <w:pPr>
              <w:spacing w:line="276" w:lineRule="auto"/>
              <w:rPr>
                <w:rFonts w:cs="Microsoft Tai Le"/>
                <w:sz w:val="20"/>
                <w:szCs w:val="20"/>
              </w:rPr>
            </w:pPr>
            <w:r w:rsidRPr="00F027FB">
              <w:rPr>
                <w:rFonts w:cs="Microsoft Tai Le"/>
                <w:sz w:val="20"/>
                <w:szCs w:val="20"/>
              </w:rPr>
              <w:t>Identificar los mecanismos de control de riesgos que puedan comprometer los resultados comprometidos por el Fondo</w:t>
            </w:r>
            <w:r w:rsidR="00973E5C">
              <w:rPr>
                <w:rFonts w:cs="Microsoft Tai Le"/>
                <w:sz w:val="20"/>
                <w:szCs w:val="20"/>
              </w:rPr>
              <w:t>, así como los procedimientos de verificación y control de los Proyectos de Infraestructura Física.</w:t>
            </w:r>
          </w:p>
        </w:tc>
      </w:tr>
      <w:tr w:rsidR="00DE6F56" w:rsidRPr="00F027FB" w14:paraId="46D12656" w14:textId="77777777" w:rsidTr="002D2110">
        <w:trPr>
          <w:trHeight w:val="20"/>
          <w:jc w:val="center"/>
        </w:trPr>
        <w:tc>
          <w:tcPr>
            <w:tcW w:w="312" w:type="pct"/>
            <w:vAlign w:val="center"/>
          </w:tcPr>
          <w:p w14:paraId="2B9B1537" w14:textId="35FD2FE7" w:rsidR="00DE6F56" w:rsidRPr="00F027FB" w:rsidRDefault="00F56622" w:rsidP="00DE6F56">
            <w:pPr>
              <w:spacing w:line="276" w:lineRule="auto"/>
              <w:jc w:val="center"/>
              <w:rPr>
                <w:rFonts w:cs="Microsoft Tai Le"/>
                <w:sz w:val="20"/>
                <w:szCs w:val="20"/>
              </w:rPr>
            </w:pPr>
            <w:r>
              <w:rPr>
                <w:rFonts w:cs="Microsoft Tai Le"/>
                <w:sz w:val="20"/>
                <w:szCs w:val="20"/>
              </w:rPr>
              <w:t>9</w:t>
            </w:r>
          </w:p>
        </w:tc>
        <w:tc>
          <w:tcPr>
            <w:tcW w:w="1933" w:type="pct"/>
            <w:vAlign w:val="center"/>
          </w:tcPr>
          <w:p w14:paraId="77899AC5" w14:textId="08BB658F" w:rsidR="00DE6F56" w:rsidRPr="00105597" w:rsidRDefault="00DE6F56" w:rsidP="00DE6F56">
            <w:pPr>
              <w:spacing w:line="276" w:lineRule="auto"/>
              <w:rPr>
                <w:rFonts w:cs="Microsoft Tai Le"/>
                <w:b/>
                <w:sz w:val="20"/>
                <w:szCs w:val="20"/>
              </w:rPr>
            </w:pPr>
            <w:r w:rsidRPr="00105597">
              <w:rPr>
                <w:rFonts w:cs="Microsoft Tai Le"/>
                <w:b/>
                <w:sz w:val="20"/>
                <w:szCs w:val="20"/>
              </w:rPr>
              <w:t xml:space="preserve">¿El municipio ejecuta actividades para fortalecer las capacidades institucionales en la gestión del Fondo? </w:t>
            </w:r>
          </w:p>
        </w:tc>
        <w:tc>
          <w:tcPr>
            <w:tcW w:w="2755" w:type="pct"/>
            <w:vAlign w:val="center"/>
          </w:tcPr>
          <w:p w14:paraId="750375D1" w14:textId="5E526C8C" w:rsidR="00DE6F56" w:rsidRPr="00F027FB" w:rsidRDefault="00DE6F56" w:rsidP="00DE6F56">
            <w:pPr>
              <w:spacing w:line="276" w:lineRule="auto"/>
              <w:rPr>
                <w:rFonts w:cs="Microsoft Tai Le"/>
                <w:sz w:val="20"/>
                <w:szCs w:val="20"/>
              </w:rPr>
            </w:pPr>
            <w:r w:rsidRPr="00F027FB">
              <w:rPr>
                <w:rFonts w:cs="Microsoft Tai Le"/>
                <w:sz w:val="20"/>
                <w:szCs w:val="20"/>
              </w:rPr>
              <w:t>Identificar las prácticas que permitan a los funcionarios contar con herramientas que les permitan llevar a cabo los procesos de gestión del Fondo de manera más eficiente</w:t>
            </w:r>
            <w:r w:rsidR="00F56622">
              <w:rPr>
                <w:rFonts w:cs="Microsoft Tai Le"/>
                <w:sz w:val="20"/>
                <w:szCs w:val="20"/>
              </w:rPr>
              <w:t>; además identificar qué áreas participan en la elaboración de las Fichas Técnicas para la solicitud de los Proyectos.</w:t>
            </w:r>
          </w:p>
        </w:tc>
      </w:tr>
      <w:tr w:rsidR="00DE6F56" w:rsidRPr="00F027FB" w14:paraId="035B742B" w14:textId="77777777" w:rsidTr="00F674CD">
        <w:trPr>
          <w:trHeight w:val="20"/>
          <w:jc w:val="center"/>
        </w:trPr>
        <w:tc>
          <w:tcPr>
            <w:tcW w:w="5000" w:type="pct"/>
            <w:gridSpan w:val="3"/>
            <w:shd w:val="clear" w:color="auto" w:fill="A8D08D" w:themeFill="accent6" w:themeFillTint="99"/>
            <w:vAlign w:val="center"/>
          </w:tcPr>
          <w:p w14:paraId="2E54FCF7" w14:textId="00DC5940" w:rsidR="00DE6F56" w:rsidRPr="00F027FB" w:rsidRDefault="00DE6F56" w:rsidP="00DE6F56">
            <w:pPr>
              <w:spacing w:line="276" w:lineRule="auto"/>
              <w:jc w:val="center"/>
              <w:rPr>
                <w:rFonts w:cs="Microsoft Tai Le"/>
                <w:sz w:val="20"/>
                <w:szCs w:val="20"/>
              </w:rPr>
            </w:pPr>
            <w:r w:rsidRPr="00105597">
              <w:rPr>
                <w:rFonts w:cs="Microsoft Tai Le"/>
                <w:b/>
                <w:sz w:val="20"/>
                <w:szCs w:val="20"/>
              </w:rPr>
              <w:t>3. Rendición de cuentas y participación ciudadana</w:t>
            </w:r>
          </w:p>
        </w:tc>
      </w:tr>
      <w:tr w:rsidR="00DE6F56" w:rsidRPr="00F027FB" w14:paraId="5055A5E5" w14:textId="77777777" w:rsidTr="00F674CD">
        <w:trPr>
          <w:trHeight w:val="20"/>
          <w:jc w:val="center"/>
        </w:trPr>
        <w:tc>
          <w:tcPr>
            <w:tcW w:w="5000" w:type="pct"/>
            <w:gridSpan w:val="3"/>
            <w:vAlign w:val="center"/>
          </w:tcPr>
          <w:p w14:paraId="15FA73F6" w14:textId="519C0A28" w:rsidR="00DE6F56" w:rsidRPr="00F027FB" w:rsidRDefault="00DE6F56" w:rsidP="00DE6F56">
            <w:pPr>
              <w:spacing w:line="276" w:lineRule="auto"/>
              <w:rPr>
                <w:rFonts w:cs="Microsoft Tai Le"/>
                <w:sz w:val="20"/>
                <w:szCs w:val="20"/>
              </w:rPr>
            </w:pPr>
            <w:r w:rsidRPr="00F674CD">
              <w:rPr>
                <w:rFonts w:cs="Microsoft Tai Le"/>
                <w:sz w:val="20"/>
                <w:szCs w:val="20"/>
                <w:u w:val="single"/>
              </w:rPr>
              <w:t>Fuentes mínimas de información</w:t>
            </w:r>
            <w:r w:rsidRPr="00F674CD">
              <w:rPr>
                <w:rFonts w:cs="Microsoft Tai Le"/>
                <w:sz w:val="20"/>
                <w:szCs w:val="20"/>
              </w:rPr>
              <w:t>:</w:t>
            </w:r>
            <w:r>
              <w:rPr>
                <w:rFonts w:cs="Microsoft Tai Le"/>
                <w:sz w:val="20"/>
                <w:szCs w:val="20"/>
              </w:rPr>
              <w:t xml:space="preserve"> </w:t>
            </w:r>
            <w:r w:rsidRPr="00F674CD">
              <w:rPr>
                <w:rFonts w:cs="Microsoft Tai Le"/>
                <w:sz w:val="20"/>
                <w:szCs w:val="20"/>
              </w:rPr>
              <w:t>Página de internet del municipio</w:t>
            </w:r>
            <w:r>
              <w:rPr>
                <w:rFonts w:cs="Microsoft Tai Le"/>
                <w:sz w:val="20"/>
                <w:szCs w:val="20"/>
              </w:rPr>
              <w:t>, p</w:t>
            </w:r>
            <w:r w:rsidRPr="00F674CD">
              <w:rPr>
                <w:rFonts w:cs="Microsoft Tai Le"/>
                <w:sz w:val="20"/>
                <w:szCs w:val="20"/>
              </w:rPr>
              <w:t>ortales de transparencia</w:t>
            </w:r>
            <w:r>
              <w:rPr>
                <w:rFonts w:cs="Microsoft Tai Le"/>
                <w:sz w:val="20"/>
                <w:szCs w:val="20"/>
              </w:rPr>
              <w:t>, i</w:t>
            </w:r>
            <w:r w:rsidRPr="00F674CD">
              <w:rPr>
                <w:rFonts w:cs="Microsoft Tai Le"/>
                <w:sz w:val="20"/>
                <w:szCs w:val="20"/>
              </w:rPr>
              <w:t>nformes sobre la gestión del Fondo</w:t>
            </w:r>
            <w:r>
              <w:rPr>
                <w:rFonts w:cs="Microsoft Tai Le"/>
                <w:sz w:val="20"/>
                <w:szCs w:val="20"/>
              </w:rPr>
              <w:t>, b</w:t>
            </w:r>
            <w:r w:rsidRPr="00F674CD">
              <w:rPr>
                <w:rFonts w:cs="Microsoft Tai Le"/>
                <w:sz w:val="20"/>
                <w:szCs w:val="20"/>
              </w:rPr>
              <w:t>ases de datos del Fondo</w:t>
            </w:r>
            <w:r>
              <w:rPr>
                <w:rFonts w:cs="Microsoft Tai Le"/>
                <w:sz w:val="20"/>
                <w:szCs w:val="20"/>
              </w:rPr>
              <w:t>, i</w:t>
            </w:r>
            <w:r w:rsidRPr="00F674CD">
              <w:rPr>
                <w:rFonts w:cs="Microsoft Tai Le"/>
                <w:sz w:val="20"/>
                <w:szCs w:val="20"/>
              </w:rPr>
              <w:t>nformes sobre la gestión del Fondo</w:t>
            </w:r>
            <w:r>
              <w:rPr>
                <w:rFonts w:cs="Microsoft Tai Le"/>
                <w:sz w:val="20"/>
                <w:szCs w:val="20"/>
              </w:rPr>
              <w:t>, r</w:t>
            </w:r>
            <w:r w:rsidRPr="00F674CD">
              <w:rPr>
                <w:rFonts w:cs="Microsoft Tai Le"/>
                <w:sz w:val="20"/>
                <w:szCs w:val="20"/>
              </w:rPr>
              <w:t>eportes SHCP</w:t>
            </w:r>
            <w:r>
              <w:rPr>
                <w:rFonts w:cs="Microsoft Tai Le"/>
                <w:sz w:val="20"/>
                <w:szCs w:val="20"/>
              </w:rPr>
              <w:t>, evaluaciones externas.</w:t>
            </w:r>
          </w:p>
        </w:tc>
      </w:tr>
      <w:tr w:rsidR="00DE6F56" w:rsidRPr="00F027FB" w14:paraId="3D094A23" w14:textId="77777777" w:rsidTr="002D2110">
        <w:trPr>
          <w:trHeight w:val="20"/>
          <w:jc w:val="center"/>
        </w:trPr>
        <w:tc>
          <w:tcPr>
            <w:tcW w:w="312" w:type="pct"/>
            <w:vAlign w:val="center"/>
          </w:tcPr>
          <w:p w14:paraId="4640DC71" w14:textId="1769DEFC" w:rsidR="00DE6F56" w:rsidRPr="00F027FB" w:rsidRDefault="00DE6F56" w:rsidP="00DE6F56">
            <w:pPr>
              <w:spacing w:line="276" w:lineRule="auto"/>
              <w:jc w:val="center"/>
              <w:rPr>
                <w:rFonts w:cs="Microsoft Tai Le"/>
                <w:sz w:val="20"/>
                <w:szCs w:val="20"/>
              </w:rPr>
            </w:pPr>
            <w:r w:rsidRPr="00F027FB">
              <w:rPr>
                <w:rFonts w:cs="Microsoft Tai Le"/>
                <w:sz w:val="20"/>
                <w:szCs w:val="20"/>
              </w:rPr>
              <w:t>1</w:t>
            </w:r>
            <w:r w:rsidR="00B73740">
              <w:rPr>
                <w:rFonts w:cs="Microsoft Tai Le"/>
                <w:sz w:val="20"/>
                <w:szCs w:val="20"/>
              </w:rPr>
              <w:t>0</w:t>
            </w:r>
          </w:p>
        </w:tc>
        <w:tc>
          <w:tcPr>
            <w:tcW w:w="1933" w:type="pct"/>
            <w:vAlign w:val="center"/>
          </w:tcPr>
          <w:p w14:paraId="4155B723" w14:textId="1833C5B1" w:rsidR="00DE6F56" w:rsidRPr="00105597" w:rsidRDefault="00DE6F56" w:rsidP="00DE6F56">
            <w:pPr>
              <w:spacing w:line="276" w:lineRule="auto"/>
              <w:rPr>
                <w:rFonts w:cs="Microsoft Tai Le"/>
                <w:b/>
                <w:sz w:val="20"/>
                <w:szCs w:val="20"/>
              </w:rPr>
            </w:pPr>
            <w:r w:rsidRPr="00105597">
              <w:rPr>
                <w:rFonts w:cs="Microsoft Tai Le"/>
                <w:b/>
                <w:sz w:val="20"/>
                <w:szCs w:val="20"/>
              </w:rPr>
              <w:t xml:space="preserve">¿Cómo comunica el municipio los resultados del Fondo a la población? </w:t>
            </w:r>
          </w:p>
        </w:tc>
        <w:tc>
          <w:tcPr>
            <w:tcW w:w="2755" w:type="pct"/>
            <w:vAlign w:val="center"/>
          </w:tcPr>
          <w:p w14:paraId="105F9CA0" w14:textId="1B6C9D6F" w:rsidR="00DE6F56" w:rsidRPr="00F027FB" w:rsidRDefault="00DE6F56" w:rsidP="00DE6F56">
            <w:pPr>
              <w:spacing w:line="276" w:lineRule="auto"/>
              <w:rPr>
                <w:rFonts w:cs="Microsoft Tai Le"/>
                <w:sz w:val="20"/>
                <w:szCs w:val="20"/>
              </w:rPr>
            </w:pPr>
            <w:r w:rsidRPr="00F027FB">
              <w:rPr>
                <w:rFonts w:cs="Microsoft Tai Le"/>
                <w:sz w:val="20"/>
                <w:szCs w:val="20"/>
              </w:rPr>
              <w:t>Identificar los mecanismos</w:t>
            </w:r>
            <w:r w:rsidR="00D715AF">
              <w:rPr>
                <w:rFonts w:cs="Microsoft Tai Le"/>
                <w:sz w:val="20"/>
                <w:szCs w:val="20"/>
              </w:rPr>
              <w:t xml:space="preserve"> de seguimiento,</w:t>
            </w:r>
            <w:r w:rsidRPr="00F027FB">
              <w:rPr>
                <w:rFonts w:cs="Microsoft Tai Le"/>
                <w:sz w:val="20"/>
                <w:szCs w:val="20"/>
              </w:rPr>
              <w:t xml:space="preserve"> de percepción de la calidad, transparencia y rendición de cuentas de los principales resultados de la gestión del Fondo.</w:t>
            </w:r>
          </w:p>
        </w:tc>
      </w:tr>
      <w:tr w:rsidR="00DE6F56" w:rsidRPr="00F027FB" w14:paraId="1F4A8FA2" w14:textId="77777777" w:rsidTr="002D2110">
        <w:trPr>
          <w:trHeight w:val="20"/>
          <w:jc w:val="center"/>
        </w:trPr>
        <w:tc>
          <w:tcPr>
            <w:tcW w:w="312" w:type="pct"/>
            <w:vAlign w:val="center"/>
          </w:tcPr>
          <w:p w14:paraId="6D50187E" w14:textId="27C758B5" w:rsidR="00DE6F56" w:rsidRPr="00F027FB" w:rsidRDefault="00DE6F56" w:rsidP="00DE6F56">
            <w:pPr>
              <w:spacing w:line="276" w:lineRule="auto"/>
              <w:jc w:val="center"/>
              <w:rPr>
                <w:rFonts w:cs="Microsoft Tai Le"/>
                <w:sz w:val="20"/>
                <w:szCs w:val="20"/>
              </w:rPr>
            </w:pPr>
            <w:r w:rsidRPr="00F027FB">
              <w:rPr>
                <w:rFonts w:cs="Microsoft Tai Le"/>
                <w:sz w:val="20"/>
                <w:szCs w:val="20"/>
              </w:rPr>
              <w:t>1</w:t>
            </w:r>
            <w:r w:rsidR="00B73740">
              <w:rPr>
                <w:rFonts w:cs="Microsoft Tai Le"/>
                <w:sz w:val="20"/>
                <w:szCs w:val="20"/>
              </w:rPr>
              <w:t>1</w:t>
            </w:r>
          </w:p>
        </w:tc>
        <w:tc>
          <w:tcPr>
            <w:tcW w:w="1933" w:type="pct"/>
            <w:vAlign w:val="center"/>
          </w:tcPr>
          <w:p w14:paraId="34C88B4A" w14:textId="60571FFC" w:rsidR="00DE6F56" w:rsidRPr="00105597" w:rsidRDefault="00DE6F56" w:rsidP="00DE6F56">
            <w:pPr>
              <w:spacing w:line="276" w:lineRule="auto"/>
              <w:rPr>
                <w:rFonts w:cs="Microsoft Tai Le"/>
                <w:b/>
                <w:sz w:val="20"/>
                <w:szCs w:val="20"/>
              </w:rPr>
            </w:pPr>
            <w:r w:rsidRPr="00105597">
              <w:rPr>
                <w:rFonts w:cs="Microsoft Tai Le"/>
                <w:b/>
                <w:sz w:val="20"/>
                <w:szCs w:val="20"/>
              </w:rPr>
              <w:t xml:space="preserve">¿Qué mecanismos de participación ciudadana instrumenta el municipio para la ejecución del </w:t>
            </w:r>
            <w:r w:rsidR="00B116E5">
              <w:rPr>
                <w:rFonts w:cs="Microsoft Tai Le"/>
                <w:b/>
                <w:sz w:val="20"/>
                <w:szCs w:val="20"/>
              </w:rPr>
              <w:t>Fondo Minero</w:t>
            </w:r>
            <w:r w:rsidRPr="00105597">
              <w:rPr>
                <w:rFonts w:cs="Microsoft Tai Le"/>
                <w:b/>
                <w:sz w:val="20"/>
                <w:szCs w:val="20"/>
              </w:rPr>
              <w:t>?</w:t>
            </w:r>
          </w:p>
        </w:tc>
        <w:tc>
          <w:tcPr>
            <w:tcW w:w="2755" w:type="pct"/>
            <w:vAlign w:val="center"/>
          </w:tcPr>
          <w:p w14:paraId="0C9476EB" w14:textId="300E67A6" w:rsidR="00DE6F56" w:rsidRPr="00F027FB" w:rsidRDefault="00DE6F56" w:rsidP="00DE6F56">
            <w:pPr>
              <w:spacing w:line="276" w:lineRule="auto"/>
              <w:rPr>
                <w:rFonts w:cs="Microsoft Tai Le"/>
                <w:sz w:val="20"/>
                <w:szCs w:val="20"/>
              </w:rPr>
            </w:pPr>
            <w:r w:rsidRPr="00F027FB">
              <w:rPr>
                <w:rFonts w:cs="Microsoft Tai Le"/>
                <w:sz w:val="20"/>
                <w:szCs w:val="20"/>
              </w:rPr>
              <w:t>Identificar la incidencia de la participación de la población en la operación del Fondo.</w:t>
            </w:r>
          </w:p>
        </w:tc>
      </w:tr>
      <w:tr w:rsidR="00DE6F56" w:rsidRPr="00F027FB" w14:paraId="735C1334" w14:textId="77777777" w:rsidTr="002D2110">
        <w:trPr>
          <w:trHeight w:val="20"/>
          <w:jc w:val="center"/>
        </w:trPr>
        <w:tc>
          <w:tcPr>
            <w:tcW w:w="312" w:type="pct"/>
            <w:vAlign w:val="center"/>
          </w:tcPr>
          <w:p w14:paraId="29634470" w14:textId="2C7BFACF" w:rsidR="00DE6F56" w:rsidRPr="00F027FB" w:rsidRDefault="00DE6F56" w:rsidP="00DE6F56">
            <w:pPr>
              <w:spacing w:line="276" w:lineRule="auto"/>
              <w:jc w:val="center"/>
              <w:rPr>
                <w:rFonts w:cs="Microsoft Tai Le"/>
                <w:sz w:val="20"/>
                <w:szCs w:val="20"/>
              </w:rPr>
            </w:pPr>
            <w:r w:rsidRPr="00F027FB">
              <w:rPr>
                <w:rFonts w:cs="Microsoft Tai Le"/>
                <w:sz w:val="20"/>
                <w:szCs w:val="20"/>
              </w:rPr>
              <w:t>1</w:t>
            </w:r>
            <w:r w:rsidR="00D715AF">
              <w:rPr>
                <w:rFonts w:cs="Microsoft Tai Le"/>
                <w:sz w:val="20"/>
                <w:szCs w:val="20"/>
              </w:rPr>
              <w:t>2</w:t>
            </w:r>
          </w:p>
        </w:tc>
        <w:tc>
          <w:tcPr>
            <w:tcW w:w="1933" w:type="pct"/>
            <w:vAlign w:val="center"/>
          </w:tcPr>
          <w:p w14:paraId="6045503B" w14:textId="79D01C5F" w:rsidR="00DE6F56" w:rsidRPr="00105597" w:rsidRDefault="00DE6F56" w:rsidP="00DE6F56">
            <w:pPr>
              <w:spacing w:line="276" w:lineRule="auto"/>
              <w:rPr>
                <w:rFonts w:cs="Microsoft Tai Le"/>
                <w:b/>
                <w:sz w:val="20"/>
                <w:szCs w:val="20"/>
              </w:rPr>
            </w:pPr>
            <w:r w:rsidRPr="00105597">
              <w:rPr>
                <w:rFonts w:cs="Microsoft Tai Le"/>
                <w:b/>
                <w:sz w:val="20"/>
                <w:szCs w:val="20"/>
              </w:rPr>
              <w:t>En caso de que el municipio cuente con evaluaciones anteriores, ¿cuáles son el resultado de estas?</w:t>
            </w:r>
          </w:p>
        </w:tc>
        <w:tc>
          <w:tcPr>
            <w:tcW w:w="2755" w:type="pct"/>
            <w:vAlign w:val="center"/>
          </w:tcPr>
          <w:p w14:paraId="5E23D594" w14:textId="3FDD6B69" w:rsidR="00DE6F56" w:rsidRPr="00F027FB" w:rsidRDefault="00DE6F56" w:rsidP="00DE6F56">
            <w:pPr>
              <w:spacing w:line="276" w:lineRule="auto"/>
              <w:rPr>
                <w:rFonts w:cs="Microsoft Tai Le"/>
                <w:sz w:val="20"/>
                <w:szCs w:val="20"/>
              </w:rPr>
            </w:pPr>
            <w:r w:rsidRPr="00F027FB">
              <w:rPr>
                <w:rFonts w:cs="Microsoft Tai Le"/>
                <w:sz w:val="20"/>
                <w:szCs w:val="20"/>
              </w:rPr>
              <w:t>Identificar cómo se han atendido las recomendaciones derivadas de evaluaciones anteriores al Fondo.</w:t>
            </w:r>
          </w:p>
        </w:tc>
      </w:tr>
      <w:bookmarkEnd w:id="2"/>
    </w:tbl>
    <w:p w14:paraId="34E23433" w14:textId="6B6C3E03" w:rsidR="00A65250" w:rsidRDefault="00A65250" w:rsidP="006D2969">
      <w:pPr>
        <w:spacing w:before="240" w:line="276" w:lineRule="auto"/>
        <w:rPr>
          <w:rFonts w:eastAsia="Microsoft Yi Baiti" w:cs="Microsoft Tai Le"/>
        </w:rPr>
      </w:pPr>
    </w:p>
    <w:p w14:paraId="3293F2D9" w14:textId="77777777" w:rsidR="00A65250" w:rsidRDefault="00A65250">
      <w:pPr>
        <w:jc w:val="left"/>
        <w:rPr>
          <w:rFonts w:eastAsia="Microsoft Yi Baiti" w:cs="Microsoft Tai Le"/>
        </w:rPr>
      </w:pPr>
      <w:r>
        <w:rPr>
          <w:rFonts w:eastAsia="Microsoft Yi Baiti" w:cs="Microsoft Tai Le"/>
        </w:rPr>
        <w:br w:type="page"/>
      </w:r>
    </w:p>
    <w:p w14:paraId="2587D049" w14:textId="03B0EC01" w:rsidR="007E1205" w:rsidRDefault="007E1205" w:rsidP="00F027FB">
      <w:pPr>
        <w:pStyle w:val="Ttulo2"/>
        <w:spacing w:before="240" w:line="276" w:lineRule="auto"/>
        <w:rPr>
          <w:rFonts w:eastAsia="Microsoft Yi Baiti" w:cs="Microsoft Tai Le"/>
          <w:szCs w:val="22"/>
        </w:rPr>
      </w:pPr>
      <w:bookmarkStart w:id="47" w:name="_Toc512330365"/>
      <w:bookmarkStart w:id="48" w:name="_Toc515369163"/>
      <w:r>
        <w:rPr>
          <w:rFonts w:eastAsia="Microsoft Yi Baiti" w:cs="Microsoft Tai Le"/>
          <w:szCs w:val="22"/>
        </w:rPr>
        <w:lastRenderedPageBreak/>
        <w:t xml:space="preserve">Análisis </w:t>
      </w:r>
      <w:r w:rsidR="00F027FB">
        <w:rPr>
          <w:rFonts w:eastAsia="Microsoft Yi Baiti" w:cs="Microsoft Tai Le"/>
          <w:szCs w:val="22"/>
        </w:rPr>
        <w:t>FODA</w:t>
      </w:r>
      <w:bookmarkEnd w:id="47"/>
      <w:bookmarkEnd w:id="48"/>
    </w:p>
    <w:p w14:paraId="6FDCC325" w14:textId="77777777" w:rsidR="00030B3A" w:rsidRPr="00195C8F" w:rsidRDefault="00030B3A" w:rsidP="00030B3A">
      <w:pPr>
        <w:spacing w:before="240" w:after="240" w:line="276" w:lineRule="auto"/>
        <w:rPr>
          <w:rFonts w:cs="Microsoft Tai Le"/>
          <w:b/>
        </w:rPr>
      </w:pPr>
      <w:r w:rsidRPr="00195C8F">
        <w:rPr>
          <w:rFonts w:cs="Microsoft Tai Le"/>
          <w:b/>
        </w:rPr>
        <w:t>Fortalezas</w:t>
      </w:r>
    </w:p>
    <w:p w14:paraId="0337553C" w14:textId="77777777" w:rsidR="00030B3A" w:rsidRPr="00195C8F" w:rsidRDefault="00030B3A" w:rsidP="00030B3A">
      <w:pPr>
        <w:spacing w:before="240" w:after="240" w:line="276" w:lineRule="auto"/>
        <w:rPr>
          <w:rFonts w:cs="Microsoft Tai Le"/>
        </w:rPr>
      </w:pPr>
      <w:r w:rsidRPr="00195C8F">
        <w:rPr>
          <w:rFonts w:cs="Microsoft Tai Le"/>
        </w:rPr>
        <w:t xml:space="preserve">Se identifican las fortalezas del </w:t>
      </w:r>
      <w:r>
        <w:rPr>
          <w:rFonts w:cs="Microsoft Tai Le"/>
        </w:rPr>
        <w:t>Fondo</w:t>
      </w:r>
      <w:r w:rsidRPr="00195C8F">
        <w:rPr>
          <w:rFonts w:cs="Microsoft Tai Le"/>
        </w:rPr>
        <w:t xml:space="preserve"> a partir de los elementos internos o capacidades de gestión o recursos, tanto humanos como materiales, que pueden usarse para lograr los objetivos del </w:t>
      </w:r>
      <w:r>
        <w:rPr>
          <w:rFonts w:cs="Microsoft Tai Le"/>
        </w:rPr>
        <w:t>Fondo</w:t>
      </w:r>
      <w:r w:rsidRPr="00195C8F">
        <w:rPr>
          <w:rFonts w:cs="Microsoft Tai Le"/>
        </w:rPr>
        <w:t>.</w:t>
      </w:r>
    </w:p>
    <w:p w14:paraId="7CCD9CC2" w14:textId="77777777" w:rsidR="00030B3A" w:rsidRPr="00195C8F" w:rsidRDefault="00030B3A" w:rsidP="00030B3A">
      <w:pPr>
        <w:spacing w:before="240" w:after="240" w:line="276" w:lineRule="auto"/>
        <w:rPr>
          <w:rFonts w:cs="Microsoft Tai Le"/>
          <w:b/>
        </w:rPr>
      </w:pPr>
      <w:r w:rsidRPr="00195C8F">
        <w:rPr>
          <w:rFonts w:cs="Microsoft Tai Le"/>
          <w:b/>
        </w:rPr>
        <w:t>Oportunidades</w:t>
      </w:r>
    </w:p>
    <w:p w14:paraId="7703C6FF" w14:textId="77777777" w:rsidR="00030B3A" w:rsidRPr="00195C8F" w:rsidRDefault="00030B3A" w:rsidP="00030B3A">
      <w:pPr>
        <w:spacing w:before="240" w:after="240" w:line="276" w:lineRule="auto"/>
        <w:rPr>
          <w:rFonts w:cs="Microsoft Tai Le"/>
        </w:rPr>
      </w:pPr>
      <w:r w:rsidRPr="00195C8F">
        <w:rPr>
          <w:rFonts w:cs="Microsoft Tai Le"/>
        </w:rPr>
        <w:t xml:space="preserve">Se indican las oportunidades del </w:t>
      </w:r>
      <w:r>
        <w:rPr>
          <w:rFonts w:cs="Microsoft Tai Le"/>
        </w:rPr>
        <w:t>Fondo</w:t>
      </w:r>
      <w:r w:rsidRPr="00195C8F">
        <w:rPr>
          <w:rFonts w:cs="Microsoft Tai Le"/>
        </w:rPr>
        <w:t xml:space="preserve"> en función de los factores externos y no controlables por el </w:t>
      </w:r>
      <w:r>
        <w:rPr>
          <w:rFonts w:cs="Microsoft Tai Le"/>
        </w:rPr>
        <w:t>Fondo</w:t>
      </w:r>
      <w:r w:rsidRPr="00195C8F">
        <w:rPr>
          <w:rFonts w:cs="Microsoft Tai Le"/>
        </w:rPr>
        <w:t xml:space="preserve"> que representan elementos potenciales de mejora y de crecimiento de la capacidad de gestión.</w:t>
      </w:r>
    </w:p>
    <w:p w14:paraId="66F6139A" w14:textId="77777777" w:rsidR="00030B3A" w:rsidRPr="00195C8F" w:rsidRDefault="00030B3A" w:rsidP="00030B3A">
      <w:pPr>
        <w:spacing w:before="240" w:after="240" w:line="276" w:lineRule="auto"/>
        <w:rPr>
          <w:rFonts w:cs="Microsoft Tai Le"/>
          <w:b/>
        </w:rPr>
      </w:pPr>
      <w:r w:rsidRPr="00195C8F">
        <w:rPr>
          <w:rFonts w:cs="Microsoft Tai Le"/>
          <w:b/>
        </w:rPr>
        <w:t>Debilidades</w:t>
      </w:r>
    </w:p>
    <w:p w14:paraId="095AFB9A" w14:textId="77777777" w:rsidR="00030B3A" w:rsidRPr="00195C8F" w:rsidRDefault="00030B3A" w:rsidP="00030B3A">
      <w:pPr>
        <w:spacing w:before="240" w:after="240" w:line="276" w:lineRule="auto"/>
        <w:rPr>
          <w:rFonts w:cs="Microsoft Tai Le"/>
        </w:rPr>
      </w:pPr>
      <w:r w:rsidRPr="00195C8F">
        <w:rPr>
          <w:rFonts w:cs="Microsoft Tai Le"/>
        </w:rPr>
        <w:t xml:space="preserve">Se enuncian las limitaciones, fallas o defectos de los insumos y de los procesos internos que pueden obstaculizar el logro de los objetivos del </w:t>
      </w:r>
      <w:r>
        <w:rPr>
          <w:rFonts w:cs="Microsoft Tai Le"/>
        </w:rPr>
        <w:t>Fondo</w:t>
      </w:r>
      <w:r w:rsidRPr="00195C8F">
        <w:rPr>
          <w:rFonts w:cs="Microsoft Tai Le"/>
        </w:rPr>
        <w:t>.</w:t>
      </w:r>
    </w:p>
    <w:p w14:paraId="0272F1B4" w14:textId="77777777" w:rsidR="00030B3A" w:rsidRPr="00195C8F" w:rsidRDefault="00030B3A" w:rsidP="00030B3A">
      <w:pPr>
        <w:spacing w:before="240" w:after="240" w:line="276" w:lineRule="auto"/>
        <w:rPr>
          <w:rFonts w:cs="Microsoft Tai Le"/>
          <w:b/>
        </w:rPr>
      </w:pPr>
      <w:r w:rsidRPr="00195C8F">
        <w:rPr>
          <w:rFonts w:cs="Microsoft Tai Le"/>
          <w:b/>
        </w:rPr>
        <w:t>Amenazas</w:t>
      </w:r>
    </w:p>
    <w:p w14:paraId="0EAF470F" w14:textId="66B268EB" w:rsidR="00030B3A" w:rsidRDefault="00030B3A" w:rsidP="00030B3A">
      <w:pPr>
        <w:spacing w:before="240" w:after="240" w:line="276" w:lineRule="auto"/>
        <w:rPr>
          <w:rFonts w:cs="Microsoft Tai Le"/>
        </w:rPr>
      </w:pPr>
      <w:r w:rsidRPr="00195C8F">
        <w:rPr>
          <w:rFonts w:cs="Microsoft Tai Le"/>
        </w:rPr>
        <w:t xml:space="preserve">Se identifican las amenazas al </w:t>
      </w:r>
      <w:r>
        <w:rPr>
          <w:rFonts w:cs="Microsoft Tai Le"/>
        </w:rPr>
        <w:t>Fondo</w:t>
      </w:r>
      <w:r w:rsidRPr="00195C8F">
        <w:rPr>
          <w:rFonts w:cs="Microsoft Tai Le"/>
        </w:rPr>
        <w:t xml:space="preserve"> en función de los factores externos y del entorno, que, de manera directa o indirecta, inciden negativamente el desempeño e impiden o limitan la capacidad en el logro de los objetivos.</w:t>
      </w:r>
    </w:p>
    <w:p w14:paraId="11C9BD50" w14:textId="77777777" w:rsidR="00030B3A" w:rsidRPr="00C10B0F" w:rsidRDefault="00030B3A" w:rsidP="00030B3A">
      <w:pPr>
        <w:pStyle w:val="Ttulo2"/>
        <w:spacing w:before="240" w:line="276" w:lineRule="auto"/>
        <w:ind w:left="1428" w:hanging="720"/>
        <w:rPr>
          <w:rFonts w:eastAsia="Microsoft Yi Baiti" w:cs="Microsoft Tai Le"/>
          <w:szCs w:val="22"/>
        </w:rPr>
      </w:pPr>
      <w:bookmarkStart w:id="49" w:name="_Toc513206480"/>
      <w:bookmarkStart w:id="50" w:name="_Toc514660713"/>
      <w:bookmarkStart w:id="51" w:name="_Toc515369164"/>
      <w:r>
        <w:rPr>
          <w:rFonts w:eastAsia="Microsoft Yi Baiti" w:cs="Microsoft Tai Le"/>
          <w:szCs w:val="22"/>
        </w:rPr>
        <w:t>Propuesta de r</w:t>
      </w:r>
      <w:r w:rsidRPr="00C10B0F">
        <w:rPr>
          <w:rFonts w:eastAsia="Microsoft Yi Baiti" w:cs="Microsoft Tai Le"/>
          <w:szCs w:val="22"/>
        </w:rPr>
        <w:t>ecomendaciones</w:t>
      </w:r>
      <w:r>
        <w:rPr>
          <w:rFonts w:eastAsia="Microsoft Yi Baiti" w:cs="Microsoft Tai Le"/>
          <w:szCs w:val="22"/>
        </w:rPr>
        <w:t xml:space="preserve"> y observaciones</w:t>
      </w:r>
      <w:bookmarkEnd w:id="49"/>
      <w:bookmarkEnd w:id="50"/>
      <w:bookmarkEnd w:id="51"/>
    </w:p>
    <w:p w14:paraId="03707065" w14:textId="2BBC34D3" w:rsidR="00030B3A" w:rsidRDefault="00030B3A" w:rsidP="00030B3A">
      <w:pPr>
        <w:spacing w:before="240" w:after="240" w:line="276" w:lineRule="auto"/>
        <w:rPr>
          <w:rFonts w:cs="Microsoft Tai Le"/>
        </w:rPr>
      </w:pPr>
      <w:r w:rsidRPr="00E44DAE">
        <w:rPr>
          <w:rFonts w:cs="Microsoft Tai Le"/>
        </w:rPr>
        <w:t xml:space="preserve">La propuesta de recomendaciones y observaciones del equipo evaluador deberá seguir los criterios especificados en la sección </w:t>
      </w:r>
      <w:r w:rsidRPr="00684F36">
        <w:rPr>
          <w:rFonts w:cs="Microsoft Tai Le"/>
          <w:i/>
        </w:rPr>
        <w:t>Criterios generales para la propuesta de recomendaciones y observaciones de la evaluación</w:t>
      </w:r>
      <w:r w:rsidRPr="00E44DAE">
        <w:rPr>
          <w:rFonts w:cs="Microsoft Tai Le"/>
        </w:rPr>
        <w:t xml:space="preserve"> de estos Términos de Referencia.</w:t>
      </w:r>
      <w:r>
        <w:rPr>
          <w:rFonts w:cs="Microsoft Tai Le"/>
        </w:rPr>
        <w:t xml:space="preserve"> </w:t>
      </w:r>
    </w:p>
    <w:p w14:paraId="09E50DFE" w14:textId="39B7C0B8" w:rsidR="007E1205" w:rsidRPr="00077D28" w:rsidRDefault="007E1205" w:rsidP="00F027FB">
      <w:pPr>
        <w:pStyle w:val="Ttulo2"/>
        <w:spacing w:before="240" w:line="276" w:lineRule="auto"/>
        <w:rPr>
          <w:rFonts w:eastAsia="Microsoft Yi Baiti" w:cs="Microsoft Tai Le"/>
          <w:szCs w:val="22"/>
        </w:rPr>
      </w:pPr>
      <w:bookmarkStart w:id="52" w:name="_Toc512330366"/>
      <w:bookmarkStart w:id="53" w:name="_Toc515369165"/>
      <w:r>
        <w:rPr>
          <w:rFonts w:eastAsia="Microsoft Yi Baiti" w:cs="Microsoft Tai Le"/>
          <w:szCs w:val="22"/>
        </w:rPr>
        <w:t>Conclusiones</w:t>
      </w:r>
      <w:bookmarkEnd w:id="52"/>
      <w:bookmarkEnd w:id="53"/>
    </w:p>
    <w:p w14:paraId="43E874AF" w14:textId="77777777" w:rsidR="00030B3A" w:rsidRPr="00030B3A" w:rsidRDefault="00030B3A" w:rsidP="00030B3A">
      <w:pPr>
        <w:spacing w:before="240" w:after="240" w:line="276" w:lineRule="auto"/>
        <w:rPr>
          <w:rFonts w:cs="Microsoft Tai Le"/>
        </w:rPr>
      </w:pPr>
      <w:bookmarkStart w:id="54" w:name="_Toc512330367"/>
      <w:r w:rsidRPr="00030B3A">
        <w:rPr>
          <w:rFonts w:cs="Microsoft Tai Le"/>
        </w:rPr>
        <w:t>Las conclusiones deben ofrecer orientación para la toma de decisiones, y para la mejora en la gestión y desempeño del Fondo en la entidad.</w:t>
      </w:r>
    </w:p>
    <w:p w14:paraId="72F24578" w14:textId="6C81B372" w:rsidR="00030B3A" w:rsidRDefault="00030B3A" w:rsidP="00030B3A">
      <w:pPr>
        <w:spacing w:before="240" w:after="240" w:line="276" w:lineRule="auto"/>
        <w:rPr>
          <w:rFonts w:cs="Microsoft Tai Le"/>
        </w:rPr>
      </w:pPr>
      <w:r w:rsidRPr="00030B3A">
        <w:rPr>
          <w:rFonts w:cs="Microsoft Tai Le"/>
        </w:rPr>
        <w:t xml:space="preserve">Con base en la evaluación realizada se deben presentar una valoración sobre la gestión y el desempeño del Fondo en la entidad, en el que se integren y relacionen los hallazgos identificados en la evaluación. Para ello, se deben presentar conclusiones generales del Fondo y específicas por sección temática. Además, derivado de los hallazgos de la </w:t>
      </w:r>
      <w:r w:rsidRPr="00030B3A">
        <w:rPr>
          <w:rFonts w:cs="Microsoft Tai Le"/>
        </w:rPr>
        <w:lastRenderedPageBreak/>
        <w:t>evaluación, se debe valorar la situación particular de la entidad con relación al diseño federal, y si este fortalece o limita la gestión y ejercicio del Fondo en la entidad federativa.</w:t>
      </w:r>
    </w:p>
    <w:p w14:paraId="6889550B" w14:textId="77777777" w:rsidR="00030B3A" w:rsidRPr="00433D23" w:rsidRDefault="00030B3A" w:rsidP="00030B3A">
      <w:pPr>
        <w:pStyle w:val="Ttulo2"/>
        <w:spacing w:before="240" w:after="240" w:line="276" w:lineRule="auto"/>
        <w:ind w:left="1428" w:hanging="720"/>
        <w:rPr>
          <w:rFonts w:eastAsia="Microsoft Yi Baiti" w:cs="Microsoft Tai Le"/>
          <w:szCs w:val="22"/>
        </w:rPr>
      </w:pPr>
      <w:bookmarkStart w:id="55" w:name="_Toc513636236"/>
      <w:bookmarkStart w:id="56" w:name="_Toc514660715"/>
      <w:bookmarkStart w:id="57" w:name="_Toc515369166"/>
      <w:r w:rsidRPr="00433D23">
        <w:rPr>
          <w:rFonts w:eastAsia="Microsoft Yi Baiti" w:cs="Microsoft Tai Le"/>
          <w:szCs w:val="22"/>
        </w:rPr>
        <w:t>Ficha técnica</w:t>
      </w:r>
      <w:bookmarkEnd w:id="55"/>
      <w:bookmarkEnd w:id="56"/>
      <w:bookmarkEnd w:id="57"/>
    </w:p>
    <w:tbl>
      <w:tblPr>
        <w:tblStyle w:val="Tablaconcuadrcula"/>
        <w:tblW w:w="0" w:type="auto"/>
        <w:tblLook w:val="04A0" w:firstRow="1" w:lastRow="0" w:firstColumn="1" w:lastColumn="0" w:noHBand="0" w:noVBand="1"/>
      </w:tblPr>
      <w:tblGrid>
        <w:gridCol w:w="8828"/>
      </w:tblGrid>
      <w:tr w:rsidR="00030B3A" w:rsidRPr="00E83EE1" w14:paraId="7E7A22E0" w14:textId="77777777" w:rsidTr="00885BA6">
        <w:tc>
          <w:tcPr>
            <w:tcW w:w="8828" w:type="dxa"/>
          </w:tcPr>
          <w:p w14:paraId="77908639"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 xml:space="preserve">Nombre del </w:t>
            </w:r>
            <w:r>
              <w:rPr>
                <w:rFonts w:eastAsia="Microsoft Yi Baiti" w:cs="Microsoft Tai Le"/>
                <w:iCs/>
                <w:sz w:val="20"/>
                <w:szCs w:val="20"/>
              </w:rPr>
              <w:t>responsable</w:t>
            </w:r>
            <w:r w:rsidRPr="00E83EE1">
              <w:rPr>
                <w:rFonts w:eastAsia="Microsoft Yi Baiti" w:cs="Microsoft Tai Le"/>
                <w:iCs/>
                <w:sz w:val="20"/>
                <w:szCs w:val="20"/>
              </w:rPr>
              <w:t xml:space="preserve"> de la evaluación</w:t>
            </w:r>
            <w:r>
              <w:rPr>
                <w:rFonts w:eastAsia="Microsoft Yi Baiti" w:cs="Microsoft Tai Le"/>
                <w:iCs/>
                <w:sz w:val="20"/>
                <w:szCs w:val="20"/>
              </w:rPr>
              <w:t>:</w:t>
            </w:r>
          </w:p>
        </w:tc>
      </w:tr>
      <w:tr w:rsidR="00030B3A" w:rsidRPr="00E83EE1" w14:paraId="3DCB84E8" w14:textId="77777777" w:rsidTr="00885BA6">
        <w:tc>
          <w:tcPr>
            <w:tcW w:w="8828" w:type="dxa"/>
          </w:tcPr>
          <w:p w14:paraId="2E98FA6A"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Nombres de los principales colaboradores</w:t>
            </w:r>
            <w:r>
              <w:rPr>
                <w:rFonts w:eastAsia="Microsoft Yi Baiti" w:cs="Microsoft Tai Le"/>
                <w:iCs/>
                <w:sz w:val="20"/>
                <w:szCs w:val="20"/>
              </w:rPr>
              <w:t>:</w:t>
            </w:r>
          </w:p>
        </w:tc>
      </w:tr>
      <w:tr w:rsidR="00030B3A" w:rsidRPr="00E83EE1" w14:paraId="4D7DE787" w14:textId="77777777" w:rsidTr="00885BA6">
        <w:tc>
          <w:tcPr>
            <w:tcW w:w="8828" w:type="dxa"/>
          </w:tcPr>
          <w:p w14:paraId="43B68E4D"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 xml:space="preserve">Nombre de la </w:t>
            </w:r>
            <w:r>
              <w:rPr>
                <w:rFonts w:eastAsia="Microsoft Yi Baiti" w:cs="Microsoft Tai Le"/>
                <w:iCs/>
                <w:sz w:val="20"/>
                <w:szCs w:val="20"/>
              </w:rPr>
              <w:t>organización</w:t>
            </w:r>
            <w:r w:rsidRPr="00E83EE1">
              <w:rPr>
                <w:rFonts w:eastAsia="Microsoft Yi Baiti" w:cs="Microsoft Tai Le"/>
                <w:iCs/>
                <w:sz w:val="20"/>
                <w:szCs w:val="20"/>
              </w:rPr>
              <w:t xml:space="preserve"> evaluadora</w:t>
            </w:r>
            <w:r>
              <w:rPr>
                <w:rFonts w:eastAsia="Microsoft Yi Baiti" w:cs="Microsoft Tai Le"/>
                <w:iCs/>
                <w:sz w:val="20"/>
                <w:szCs w:val="20"/>
              </w:rPr>
              <w:t xml:space="preserve"> (en su caso):</w:t>
            </w:r>
          </w:p>
        </w:tc>
      </w:tr>
      <w:tr w:rsidR="00030B3A" w:rsidRPr="00E83EE1" w14:paraId="063F53DE" w14:textId="77777777" w:rsidTr="00885BA6">
        <w:tc>
          <w:tcPr>
            <w:tcW w:w="8828" w:type="dxa"/>
          </w:tcPr>
          <w:p w14:paraId="722811CA"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 xml:space="preserve">Nombre de la unidad administrativa </w:t>
            </w:r>
            <w:r>
              <w:rPr>
                <w:rFonts w:eastAsia="Microsoft Yi Baiti" w:cs="Microsoft Tai Le"/>
                <w:iCs/>
                <w:sz w:val="20"/>
                <w:szCs w:val="20"/>
              </w:rPr>
              <w:t xml:space="preserve">de la dependencia o entidad responsable del fondo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030B3A" w:rsidRPr="00E83EE1" w14:paraId="64658B58" w14:textId="77777777" w:rsidTr="00885BA6">
        <w:tc>
          <w:tcPr>
            <w:tcW w:w="8828" w:type="dxa"/>
          </w:tcPr>
          <w:p w14:paraId="46812B43"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 xml:space="preserve">Nombre del titular de la unidad administrativa </w:t>
            </w:r>
            <w:r>
              <w:rPr>
                <w:rFonts w:eastAsia="Microsoft Yi Baiti" w:cs="Microsoft Tai Le"/>
                <w:iCs/>
                <w:sz w:val="20"/>
                <w:szCs w:val="20"/>
              </w:rPr>
              <w:t xml:space="preserve">de la dependencia o entidad responsable del fondo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030B3A" w:rsidRPr="00E83EE1" w14:paraId="54AE9813" w14:textId="77777777" w:rsidTr="00885BA6">
        <w:tc>
          <w:tcPr>
            <w:tcW w:w="8828" w:type="dxa"/>
          </w:tcPr>
          <w:p w14:paraId="269F9F4A"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Forma de contratación d</w:t>
            </w:r>
            <w:r>
              <w:rPr>
                <w:rFonts w:eastAsia="Microsoft Yi Baiti" w:cs="Microsoft Tai Le"/>
                <w:iCs/>
                <w:sz w:val="20"/>
                <w:szCs w:val="20"/>
              </w:rPr>
              <w:t>el equipo evaluador u organización evaluadora:</w:t>
            </w:r>
          </w:p>
        </w:tc>
      </w:tr>
      <w:tr w:rsidR="00030B3A" w:rsidRPr="00E83EE1" w14:paraId="0E379C7A" w14:textId="77777777" w:rsidTr="00885BA6">
        <w:tc>
          <w:tcPr>
            <w:tcW w:w="8828" w:type="dxa"/>
          </w:tcPr>
          <w:p w14:paraId="490CE19A"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Costo total de la evaluació</w:t>
            </w:r>
            <w:r>
              <w:rPr>
                <w:rFonts w:eastAsia="Microsoft Yi Baiti" w:cs="Microsoft Tai Le"/>
                <w:iCs/>
                <w:sz w:val="20"/>
                <w:szCs w:val="20"/>
              </w:rPr>
              <w:t>n:</w:t>
            </w:r>
          </w:p>
        </w:tc>
      </w:tr>
      <w:tr w:rsidR="00030B3A" w:rsidRPr="00E83EE1" w14:paraId="2B0E0893" w14:textId="77777777" w:rsidTr="00885BA6">
        <w:tc>
          <w:tcPr>
            <w:tcW w:w="8828" w:type="dxa"/>
          </w:tcPr>
          <w:p w14:paraId="067AAB65" w14:textId="77777777" w:rsidR="00030B3A" w:rsidRPr="00E83EE1" w:rsidRDefault="00030B3A" w:rsidP="00885BA6">
            <w:pPr>
              <w:ind w:right="51"/>
              <w:rPr>
                <w:rFonts w:eastAsia="Microsoft Yi Baiti" w:cs="Microsoft Tai Le"/>
                <w:iCs/>
                <w:sz w:val="20"/>
                <w:szCs w:val="20"/>
              </w:rPr>
            </w:pPr>
            <w:r w:rsidRPr="00E83EE1">
              <w:rPr>
                <w:rFonts w:eastAsia="Microsoft Yi Baiti" w:cs="Microsoft Tai Le"/>
                <w:iCs/>
                <w:sz w:val="20"/>
                <w:szCs w:val="20"/>
              </w:rPr>
              <w:t>Fuente de financiamiento</w:t>
            </w:r>
            <w:r>
              <w:rPr>
                <w:rFonts w:eastAsia="Microsoft Yi Baiti" w:cs="Microsoft Tai Le"/>
                <w:iCs/>
                <w:sz w:val="20"/>
                <w:szCs w:val="20"/>
              </w:rPr>
              <w:t xml:space="preserve"> de la evaluación:</w:t>
            </w:r>
          </w:p>
        </w:tc>
      </w:tr>
    </w:tbl>
    <w:p w14:paraId="546BC2CC" w14:textId="77777777" w:rsidR="00030B3A" w:rsidRDefault="00030B3A" w:rsidP="00030B3A">
      <w:pPr>
        <w:jc w:val="left"/>
        <w:rPr>
          <w:rFonts w:eastAsia="Microsoft Yi Baiti" w:cs="Microsoft Tai Le"/>
          <w:b/>
          <w:color w:val="7F7F7F" w:themeColor="text1" w:themeTint="80"/>
        </w:rPr>
      </w:pPr>
      <w:r>
        <w:rPr>
          <w:rFonts w:eastAsia="Microsoft Yi Baiti" w:cs="Microsoft Tai Le"/>
        </w:rPr>
        <w:br w:type="page"/>
      </w:r>
    </w:p>
    <w:p w14:paraId="59691F6B" w14:textId="3B3B7487" w:rsidR="007E1205" w:rsidRPr="00077D28" w:rsidRDefault="00F027FB" w:rsidP="00030B3A">
      <w:pPr>
        <w:pStyle w:val="Ttulo2"/>
        <w:spacing w:before="240" w:line="276" w:lineRule="auto"/>
        <w:rPr>
          <w:rFonts w:eastAsia="Microsoft Yi Baiti" w:cs="Microsoft Tai Le"/>
          <w:szCs w:val="22"/>
        </w:rPr>
      </w:pPr>
      <w:bookmarkStart w:id="58" w:name="_Toc515369167"/>
      <w:r>
        <w:rPr>
          <w:rFonts w:eastAsia="Microsoft Yi Baiti" w:cs="Microsoft Tai Le"/>
          <w:szCs w:val="22"/>
        </w:rPr>
        <w:lastRenderedPageBreak/>
        <w:t>Formatos de a</w:t>
      </w:r>
      <w:r w:rsidR="007E1205">
        <w:rPr>
          <w:rFonts w:eastAsia="Microsoft Yi Baiti" w:cs="Microsoft Tai Le"/>
          <w:szCs w:val="22"/>
        </w:rPr>
        <w:t>nexos</w:t>
      </w:r>
      <w:bookmarkEnd w:id="54"/>
      <w:bookmarkEnd w:id="58"/>
    </w:p>
    <w:p w14:paraId="3E6103C1" w14:textId="4152BFD3" w:rsidR="00BF0BB6" w:rsidRDefault="00BF0BB6" w:rsidP="00BF0BB6">
      <w:pPr>
        <w:spacing w:before="240" w:line="276" w:lineRule="auto"/>
        <w:ind w:right="51"/>
        <w:jc w:val="center"/>
        <w:rPr>
          <w:rFonts w:eastAsia="Microsoft Yi Baiti" w:cs="Microsoft Tai Le"/>
          <w:b/>
        </w:rPr>
      </w:pPr>
      <w:bookmarkStart w:id="59" w:name="_Hlk521502148"/>
      <w:bookmarkStart w:id="60" w:name="_Hlk513807805"/>
      <w:r>
        <w:rPr>
          <w:rFonts w:eastAsia="Microsoft Yi Baiti" w:cs="Microsoft Tai Le"/>
          <w:b/>
        </w:rPr>
        <w:t>A</w:t>
      </w:r>
      <w:r w:rsidRPr="00CD600D">
        <w:rPr>
          <w:rFonts w:eastAsia="Microsoft Yi Baiti" w:cs="Microsoft Tai Le"/>
          <w:b/>
        </w:rPr>
        <w:t>nexo</w:t>
      </w:r>
      <w:r>
        <w:rPr>
          <w:rFonts w:eastAsia="Microsoft Yi Baiti" w:cs="Microsoft Tai Le"/>
          <w:b/>
        </w:rPr>
        <w:t xml:space="preserve"> </w:t>
      </w:r>
      <w:r w:rsidR="004C2B18">
        <w:rPr>
          <w:rFonts w:eastAsia="Microsoft Yi Baiti" w:cs="Microsoft Tai Le"/>
          <w:b/>
        </w:rPr>
        <w:t>1</w:t>
      </w:r>
      <w:r>
        <w:rPr>
          <w:rFonts w:eastAsia="Microsoft Yi Baiti" w:cs="Microsoft Tai Le"/>
          <w:b/>
        </w:rPr>
        <w:t xml:space="preserve">. </w:t>
      </w:r>
      <w:r w:rsidRPr="00CD600D">
        <w:rPr>
          <w:rFonts w:eastAsia="Microsoft Yi Baiti" w:cs="Microsoft Tai Le"/>
          <w:b/>
        </w:rPr>
        <w:t>Propuesta de recomendaciones y observaciones</w:t>
      </w:r>
    </w:p>
    <w:tbl>
      <w:tblPr>
        <w:tblW w:w="5000" w:type="pct"/>
        <w:jc w:val="center"/>
        <w:tblCellMar>
          <w:left w:w="70" w:type="dxa"/>
          <w:right w:w="70" w:type="dxa"/>
        </w:tblCellMar>
        <w:tblLook w:val="04A0" w:firstRow="1" w:lastRow="0" w:firstColumn="1" w:lastColumn="0" w:noHBand="0" w:noVBand="1"/>
      </w:tblPr>
      <w:tblGrid>
        <w:gridCol w:w="470"/>
        <w:gridCol w:w="2671"/>
        <w:gridCol w:w="2915"/>
        <w:gridCol w:w="2772"/>
      </w:tblGrid>
      <w:tr w:rsidR="00BF0BB6" w:rsidRPr="00CD600D" w14:paraId="58BA8AF7" w14:textId="77777777" w:rsidTr="002D2110">
        <w:trPr>
          <w:trHeight w:val="20"/>
          <w:jc w:val="center"/>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hideMark/>
          </w:tcPr>
          <w:bookmarkEnd w:id="59"/>
          <w:p w14:paraId="2AD9D77C" w14:textId="77777777" w:rsidR="00BF0BB6" w:rsidRPr="00CD600D" w:rsidRDefault="00BF0BB6" w:rsidP="0061163F">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No.</w:t>
            </w:r>
          </w:p>
        </w:tc>
        <w:tc>
          <w:tcPr>
            <w:tcW w:w="1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2C77C2" w14:textId="77777777" w:rsidR="00BF0BB6" w:rsidRPr="00CD600D" w:rsidRDefault="00BF0BB6" w:rsidP="0061163F">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Recomendaciones y observaciones</w:t>
            </w:r>
          </w:p>
        </w:tc>
        <w:tc>
          <w:tcPr>
            <w:tcW w:w="16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AFA6E" w14:textId="77777777" w:rsidR="00BF0BB6" w:rsidRPr="00CD600D" w:rsidRDefault="00BF0BB6" w:rsidP="0061163F">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Acciones propuestas</w:t>
            </w:r>
          </w:p>
        </w:tc>
        <w:tc>
          <w:tcPr>
            <w:tcW w:w="15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64D90" w14:textId="77777777" w:rsidR="00BF0BB6" w:rsidRPr="00CD600D" w:rsidRDefault="00BF0BB6" w:rsidP="0061163F">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Resultados esperados</w:t>
            </w:r>
          </w:p>
        </w:tc>
      </w:tr>
      <w:tr w:rsidR="00BF0BB6" w:rsidRPr="00CD600D" w14:paraId="1EC1DCC3" w14:textId="77777777" w:rsidTr="002D2110">
        <w:trPr>
          <w:trHeight w:val="20"/>
          <w:jc w:val="center"/>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772171A" w14:textId="77777777" w:rsidR="00BF0BB6" w:rsidRPr="007F39B6" w:rsidRDefault="00BF0BB6" w:rsidP="0061163F">
            <w:pPr>
              <w:spacing w:after="0" w:line="240" w:lineRule="auto"/>
              <w:jc w:val="center"/>
              <w:rPr>
                <w:rFonts w:cs="Microsoft Tai Le"/>
                <w:b/>
                <w:sz w:val="18"/>
              </w:rPr>
            </w:pPr>
          </w:p>
        </w:tc>
        <w:tc>
          <w:tcPr>
            <w:tcW w:w="1513" w:type="pct"/>
            <w:tcBorders>
              <w:top w:val="single" w:sz="4" w:space="0" w:color="auto"/>
              <w:left w:val="nil"/>
              <w:bottom w:val="single" w:sz="4" w:space="0" w:color="auto"/>
              <w:right w:val="single" w:sz="4" w:space="0" w:color="auto"/>
            </w:tcBorders>
            <w:shd w:val="clear" w:color="auto" w:fill="auto"/>
            <w:vAlign w:val="center"/>
          </w:tcPr>
          <w:p w14:paraId="3EECED1A" w14:textId="77777777" w:rsidR="00BF0BB6" w:rsidRPr="007F39B6" w:rsidRDefault="00BF0BB6" w:rsidP="0061163F">
            <w:pPr>
              <w:spacing w:after="0" w:line="240" w:lineRule="auto"/>
              <w:jc w:val="center"/>
              <w:rPr>
                <w:rFonts w:cs="Microsoft Tai Le"/>
                <w:b/>
                <w:sz w:val="18"/>
              </w:rPr>
            </w:pPr>
          </w:p>
        </w:tc>
        <w:tc>
          <w:tcPr>
            <w:tcW w:w="1651" w:type="pct"/>
            <w:tcBorders>
              <w:top w:val="single" w:sz="4" w:space="0" w:color="auto"/>
              <w:left w:val="nil"/>
              <w:bottom w:val="single" w:sz="4" w:space="0" w:color="auto"/>
              <w:right w:val="single" w:sz="4" w:space="0" w:color="auto"/>
            </w:tcBorders>
            <w:shd w:val="clear" w:color="auto" w:fill="auto"/>
            <w:vAlign w:val="center"/>
          </w:tcPr>
          <w:p w14:paraId="2250E22D" w14:textId="77777777" w:rsidR="00BF0BB6" w:rsidRPr="00FB2797" w:rsidRDefault="00BF0BB6" w:rsidP="0061163F">
            <w:pPr>
              <w:spacing w:after="0" w:line="240" w:lineRule="auto"/>
              <w:jc w:val="left"/>
              <w:rPr>
                <w:rFonts w:eastAsia="Times New Roman" w:cs="Microsoft Tai Le"/>
                <w:iCs/>
                <w:sz w:val="16"/>
                <w:szCs w:val="16"/>
                <w:lang w:eastAsia="es-MX"/>
              </w:rPr>
            </w:pPr>
          </w:p>
        </w:tc>
        <w:tc>
          <w:tcPr>
            <w:tcW w:w="1570" w:type="pct"/>
            <w:tcBorders>
              <w:top w:val="single" w:sz="4" w:space="0" w:color="auto"/>
              <w:left w:val="nil"/>
              <w:bottom w:val="single" w:sz="4" w:space="0" w:color="auto"/>
              <w:right w:val="single" w:sz="4" w:space="0" w:color="auto"/>
            </w:tcBorders>
            <w:shd w:val="clear" w:color="auto" w:fill="auto"/>
            <w:vAlign w:val="center"/>
          </w:tcPr>
          <w:p w14:paraId="1401A920" w14:textId="77777777" w:rsidR="00BF0BB6" w:rsidRPr="00CD600D" w:rsidRDefault="00BF0BB6" w:rsidP="0061163F">
            <w:pPr>
              <w:spacing w:after="0" w:line="240" w:lineRule="auto"/>
              <w:jc w:val="left"/>
              <w:rPr>
                <w:rFonts w:eastAsia="Times New Roman" w:cs="Microsoft Tai Le"/>
                <w:i/>
                <w:iCs/>
                <w:sz w:val="16"/>
                <w:szCs w:val="16"/>
                <w:lang w:eastAsia="es-MX"/>
              </w:rPr>
            </w:pPr>
          </w:p>
        </w:tc>
      </w:tr>
      <w:bookmarkEnd w:id="60"/>
    </w:tbl>
    <w:p w14:paraId="6F73FBCB" w14:textId="77777777" w:rsidR="000B4EEF" w:rsidRPr="000B4EEF" w:rsidRDefault="000B4EEF" w:rsidP="000B4EEF">
      <w:pPr>
        <w:jc w:val="left"/>
        <w:rPr>
          <w:rFonts w:eastAsia="Microsoft Yi Baiti" w:cs="Microsoft Tai Le"/>
        </w:rPr>
      </w:pPr>
    </w:p>
    <w:sectPr w:rsidR="000B4EEF" w:rsidRPr="000B4EEF" w:rsidSect="00766021">
      <w:headerReference w:type="default" r:id="rId9"/>
      <w:footerReference w:type="default" r:id="rId10"/>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CBCCD" w14:textId="77777777" w:rsidR="00615789" w:rsidRDefault="00615789" w:rsidP="007E243B">
      <w:pPr>
        <w:spacing w:after="0" w:line="240" w:lineRule="auto"/>
      </w:pPr>
      <w:r>
        <w:separator/>
      </w:r>
    </w:p>
  </w:endnote>
  <w:endnote w:type="continuationSeparator" w:id="0">
    <w:p w14:paraId="47B956AD" w14:textId="77777777" w:rsidR="00615789" w:rsidRDefault="00615789" w:rsidP="007E2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i Baiti">
    <w:panose1 w:val="03000500000000000000"/>
    <w:charset w:val="00"/>
    <w:family w:val="script"/>
    <w:pitch w:val="variable"/>
    <w:sig w:usb0="80000003" w:usb1="00010402" w:usb2="00080002" w:usb3="00000000" w:csb0="00000001" w:csb1="00000000"/>
  </w:font>
  <w:font w:name="Calibri">
    <w:panose1 w:val="020F0502020204030204"/>
    <w:charset w:val="00"/>
    <w:family w:val="swiss"/>
    <w:pitch w:val="variable"/>
    <w:sig w:usb0="E0002A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886368"/>
      <w:docPartObj>
        <w:docPartGallery w:val="Page Numbers (Bottom of Page)"/>
        <w:docPartUnique/>
      </w:docPartObj>
    </w:sdtPr>
    <w:sdtEndPr/>
    <w:sdtContent>
      <w:p w14:paraId="53BB5713" w14:textId="48364A21" w:rsidR="00B66902" w:rsidRPr="00F027FB" w:rsidRDefault="00F027FB" w:rsidP="00F027FB">
        <w:pPr>
          <w:pStyle w:val="Piedepgina"/>
          <w:jc w:val="right"/>
        </w:pPr>
        <w:r w:rsidRPr="00F027FB">
          <w:rPr>
            <w:sz w:val="20"/>
          </w:rPr>
          <w:fldChar w:fldCharType="begin"/>
        </w:r>
        <w:r w:rsidRPr="00F027FB">
          <w:rPr>
            <w:sz w:val="20"/>
          </w:rPr>
          <w:instrText>PAGE   \* MERGEFORMAT</w:instrText>
        </w:r>
        <w:r w:rsidRPr="00F027FB">
          <w:rPr>
            <w:sz w:val="20"/>
          </w:rPr>
          <w:fldChar w:fldCharType="separate"/>
        </w:r>
        <w:r w:rsidR="002C2A86" w:rsidRPr="002C2A86">
          <w:rPr>
            <w:noProof/>
            <w:sz w:val="20"/>
            <w:lang w:val="es-ES"/>
          </w:rPr>
          <w:t>2</w:t>
        </w:r>
        <w:r w:rsidRPr="00F027FB">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766EE" w14:textId="77777777" w:rsidR="00615789" w:rsidRDefault="00615789" w:rsidP="007E243B">
      <w:pPr>
        <w:spacing w:after="0" w:line="240" w:lineRule="auto"/>
      </w:pPr>
      <w:r>
        <w:separator/>
      </w:r>
    </w:p>
  </w:footnote>
  <w:footnote w:type="continuationSeparator" w:id="0">
    <w:p w14:paraId="19C07FAF" w14:textId="77777777" w:rsidR="00615789" w:rsidRDefault="00615789" w:rsidP="007E243B">
      <w:pPr>
        <w:spacing w:after="0" w:line="240" w:lineRule="auto"/>
      </w:pPr>
      <w:r>
        <w:continuationSeparator/>
      </w:r>
    </w:p>
  </w:footnote>
  <w:footnote w:id="1">
    <w:p w14:paraId="51FD1ED6" w14:textId="77777777" w:rsidR="00B66902" w:rsidRPr="00C70BE6" w:rsidRDefault="00B66902" w:rsidP="0037542F">
      <w:pPr>
        <w:pStyle w:val="Textonotapie"/>
        <w:rPr>
          <w:rFonts w:cs="Microsoft Tai Le"/>
        </w:rPr>
      </w:pPr>
      <w:r w:rsidRPr="00C70BE6">
        <w:rPr>
          <w:rStyle w:val="Refdenotaalpie"/>
          <w:rFonts w:cs="Microsoft Tai Le"/>
        </w:rPr>
        <w:footnoteRef/>
      </w:r>
      <w:r w:rsidRPr="00C70BE6">
        <w:rPr>
          <w:rFonts w:cs="Microsoft Tai Le"/>
        </w:rPr>
        <w:t xml:space="preserve"> En atención a los requerimientos de publicación en el Periódico Oficial del Gobierno del Estado de Durango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B66902" w:rsidRPr="00CE3915" w14:paraId="32BDEBA9" w14:textId="77777777" w:rsidTr="00B66902">
      <w:trPr>
        <w:trHeight w:val="561"/>
      </w:trPr>
      <w:tc>
        <w:tcPr>
          <w:tcW w:w="2500" w:type="pct"/>
        </w:tcPr>
        <w:p w14:paraId="3B98ED15" w14:textId="77777777" w:rsidR="00B66902" w:rsidRPr="00CE3915" w:rsidRDefault="00B66902">
          <w:pPr>
            <w:pStyle w:val="Encabezado"/>
            <w:rPr>
              <w:rFonts w:cs="Microsoft Tai Le"/>
              <w:sz w:val="18"/>
            </w:rPr>
          </w:pPr>
          <w:r w:rsidRPr="00CE3915">
            <w:rPr>
              <w:rFonts w:cs="Microsoft Tai Le"/>
              <w:noProof/>
              <w:sz w:val="18"/>
              <w:lang w:eastAsia="es-MX"/>
            </w:rPr>
            <w:drawing>
              <wp:inline distT="0" distB="0" distL="0" distR="0" wp14:anchorId="0E659156" wp14:editId="1ADC395F">
                <wp:extent cx="2238375" cy="647700"/>
                <wp:effectExtent l="0" t="0" r="0" b="0"/>
                <wp:docPr id="4" name="Imagen 4"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inline>
            </w:drawing>
          </w:r>
        </w:p>
      </w:tc>
      <w:tc>
        <w:tcPr>
          <w:tcW w:w="2500" w:type="pct"/>
          <w:vAlign w:val="center"/>
        </w:tcPr>
        <w:p w14:paraId="3D34F291" w14:textId="77777777" w:rsidR="001B31C4" w:rsidRDefault="00E322DA" w:rsidP="00E322DA">
          <w:pPr>
            <w:pStyle w:val="Encabezado"/>
            <w:jc w:val="right"/>
            <w:rPr>
              <w:rFonts w:eastAsia="Microsoft Yi Baiti" w:cs="Microsoft Tai Le"/>
              <w:sz w:val="18"/>
            </w:rPr>
          </w:pPr>
          <w:r w:rsidRPr="00E322DA">
            <w:rPr>
              <w:rFonts w:eastAsia="Microsoft Yi Baiti" w:cs="Microsoft Tai Le"/>
              <w:sz w:val="18"/>
            </w:rPr>
            <w:t xml:space="preserve">Modelo de Términos de Referencia </w:t>
          </w:r>
        </w:p>
        <w:p w14:paraId="0AA0E553" w14:textId="4B3D4096" w:rsidR="001B31C4" w:rsidRDefault="00E322DA" w:rsidP="001B31C4">
          <w:pPr>
            <w:pStyle w:val="Encabezado"/>
            <w:jc w:val="right"/>
            <w:rPr>
              <w:rFonts w:eastAsia="Microsoft Yi Baiti" w:cs="Microsoft Tai Le"/>
              <w:sz w:val="18"/>
            </w:rPr>
          </w:pPr>
          <w:r w:rsidRPr="00E322DA">
            <w:rPr>
              <w:rFonts w:eastAsia="Microsoft Yi Baiti" w:cs="Microsoft Tai Le"/>
              <w:sz w:val="18"/>
            </w:rPr>
            <w:t>para la Evaluación del Fondo para el Desarrollo Regional Sustentable de Estado y Municipios Mineros</w:t>
          </w:r>
          <w:r w:rsidR="001B31C4">
            <w:rPr>
              <w:rFonts w:eastAsia="Microsoft Yi Baiti" w:cs="Microsoft Tai Le"/>
              <w:sz w:val="18"/>
            </w:rPr>
            <w:t xml:space="preserve"> (</w:t>
          </w:r>
          <w:r w:rsidRPr="00E322DA">
            <w:rPr>
              <w:rFonts w:eastAsia="Microsoft Yi Baiti" w:cs="Microsoft Tai Le"/>
              <w:sz w:val="18"/>
            </w:rPr>
            <w:t>Fondo Minero</w:t>
          </w:r>
          <w:r w:rsidR="001B31C4">
            <w:rPr>
              <w:rFonts w:eastAsia="Microsoft Yi Baiti" w:cs="Microsoft Tai Le"/>
              <w:sz w:val="18"/>
            </w:rPr>
            <w:t>)</w:t>
          </w:r>
        </w:p>
        <w:p w14:paraId="4030FF46" w14:textId="4F6C590B" w:rsidR="00B66902" w:rsidRPr="00CE3915" w:rsidRDefault="00B66902" w:rsidP="00E322DA">
          <w:pPr>
            <w:pStyle w:val="Encabezado"/>
            <w:jc w:val="right"/>
            <w:rPr>
              <w:rFonts w:cs="Microsoft Tai Le"/>
              <w:sz w:val="18"/>
            </w:rPr>
          </w:pPr>
          <w:r w:rsidRPr="00CE3915">
            <w:rPr>
              <w:rFonts w:cs="Microsoft Tai Le"/>
              <w:sz w:val="18"/>
            </w:rPr>
            <w:t>2018</w:t>
          </w:r>
        </w:p>
      </w:tc>
    </w:tr>
  </w:tbl>
  <w:p w14:paraId="3B0673F5" w14:textId="77777777" w:rsidR="00B66902" w:rsidRPr="00CE3915" w:rsidRDefault="00B66902" w:rsidP="00B66902">
    <w:pPr>
      <w:pStyle w:val="Encabezado"/>
      <w:rPr>
        <w:rFonts w:cs="Microsoft Tai Le"/>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6573"/>
    <w:multiLevelType w:val="multilevel"/>
    <w:tmpl w:val="5FD4A1CA"/>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16B248B"/>
    <w:multiLevelType w:val="multilevel"/>
    <w:tmpl w:val="66AA1324"/>
    <w:lvl w:ilvl="0">
      <w:start w:val="17"/>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3272D25"/>
    <w:multiLevelType w:val="multilevel"/>
    <w:tmpl w:val="0C0A001F"/>
    <w:numStyleLink w:val="Estilo71"/>
  </w:abstractNum>
  <w:abstractNum w:abstractNumId="3">
    <w:nsid w:val="04CE79E1"/>
    <w:multiLevelType w:val="multilevel"/>
    <w:tmpl w:val="760285C2"/>
    <w:styleLink w:val="Estilo4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5460EB9"/>
    <w:multiLevelType w:val="hybridMultilevel"/>
    <w:tmpl w:val="4280B9CE"/>
    <w:lvl w:ilvl="0" w:tplc="AD80BB2E">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058F6F20"/>
    <w:multiLevelType w:val="hybridMultilevel"/>
    <w:tmpl w:val="00C2787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6A1749F"/>
    <w:multiLevelType w:val="hybridMultilevel"/>
    <w:tmpl w:val="F59AB4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0A7012F5"/>
    <w:multiLevelType w:val="multilevel"/>
    <w:tmpl w:val="0C0A001F"/>
    <w:numStyleLink w:val="Estilo28"/>
  </w:abstractNum>
  <w:abstractNum w:abstractNumId="8">
    <w:nsid w:val="0C0C6C9D"/>
    <w:multiLevelType w:val="hybridMultilevel"/>
    <w:tmpl w:val="16842E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0D854ABB"/>
    <w:multiLevelType w:val="hybridMultilevel"/>
    <w:tmpl w:val="45403B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F6E3092"/>
    <w:multiLevelType w:val="hybridMultilevel"/>
    <w:tmpl w:val="2646A29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nsid w:val="125B4EF8"/>
    <w:multiLevelType w:val="hybridMultilevel"/>
    <w:tmpl w:val="44967FC6"/>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nsid w:val="14400F76"/>
    <w:multiLevelType w:val="hybridMultilevel"/>
    <w:tmpl w:val="5114D280"/>
    <w:lvl w:ilvl="0" w:tplc="8DC2C5A0">
      <w:start w:val="1"/>
      <w:numFmt w:val="decimal"/>
      <w:lvlText w:val="%1."/>
      <w:lvlJc w:val="left"/>
      <w:pPr>
        <w:ind w:left="360" w:hanging="360"/>
      </w:pPr>
      <w:rPr>
        <w:b/>
        <w:i w:val="0"/>
      </w:rPr>
    </w:lvl>
    <w:lvl w:ilvl="1" w:tplc="275EB3C6">
      <w:start w:val="1"/>
      <w:numFmt w:val="lowerLetter"/>
      <w:lvlText w:val="%2."/>
      <w:lvlJc w:val="left"/>
      <w:pPr>
        <w:ind w:left="1080" w:hanging="360"/>
      </w:pPr>
      <w:rPr>
        <w:b/>
      </w:rPr>
    </w:lvl>
    <w:lvl w:ilvl="2" w:tplc="080A001B">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nsid w:val="16933C29"/>
    <w:multiLevelType w:val="multilevel"/>
    <w:tmpl w:val="0C0A001F"/>
    <w:styleLink w:val="Estilo64"/>
    <w:lvl w:ilvl="0">
      <w:start w:val="2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7460BBE"/>
    <w:multiLevelType w:val="hybridMultilevel"/>
    <w:tmpl w:val="7320ED1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nsid w:val="195F0681"/>
    <w:multiLevelType w:val="multilevel"/>
    <w:tmpl w:val="8DD49934"/>
    <w:lvl w:ilvl="0">
      <w:start w:val="1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19D11C75"/>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AFC5C90"/>
    <w:multiLevelType w:val="multilevel"/>
    <w:tmpl w:val="2474BF10"/>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25D3541D"/>
    <w:multiLevelType w:val="multilevel"/>
    <w:tmpl w:val="0C0A001F"/>
    <w:styleLink w:val="Estilo2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5FB3CDF"/>
    <w:multiLevelType w:val="multilevel"/>
    <w:tmpl w:val="EB6E8860"/>
    <w:lvl w:ilvl="0">
      <w:start w:val="27"/>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657121F"/>
    <w:multiLevelType w:val="multilevel"/>
    <w:tmpl w:val="0C0A001F"/>
    <w:numStyleLink w:val="Estilo27"/>
  </w:abstractNum>
  <w:abstractNum w:abstractNumId="21">
    <w:nsid w:val="2D461368"/>
    <w:multiLevelType w:val="hybridMultilevel"/>
    <w:tmpl w:val="69AEA134"/>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2E5949C1"/>
    <w:multiLevelType w:val="hybridMultilevel"/>
    <w:tmpl w:val="7E76E6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2EE96559"/>
    <w:multiLevelType w:val="hybridMultilevel"/>
    <w:tmpl w:val="4280B9CE"/>
    <w:lvl w:ilvl="0" w:tplc="AD80BB2E">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4">
    <w:nsid w:val="303A5F0D"/>
    <w:multiLevelType w:val="hybridMultilevel"/>
    <w:tmpl w:val="5B94A9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31640E83"/>
    <w:multiLevelType w:val="hybridMultilevel"/>
    <w:tmpl w:val="210ADCE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32E94B28"/>
    <w:multiLevelType w:val="multilevel"/>
    <w:tmpl w:val="E36A14B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32B4836"/>
    <w:multiLevelType w:val="multilevel"/>
    <w:tmpl w:val="291223B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3561733"/>
    <w:multiLevelType w:val="hybridMultilevel"/>
    <w:tmpl w:val="4280B9CE"/>
    <w:lvl w:ilvl="0" w:tplc="AD80BB2E">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9">
    <w:nsid w:val="33921BF9"/>
    <w:multiLevelType w:val="multilevel"/>
    <w:tmpl w:val="760285C2"/>
    <w:numStyleLink w:val="Estilo42"/>
  </w:abstractNum>
  <w:abstractNum w:abstractNumId="30">
    <w:nsid w:val="33BE41AA"/>
    <w:multiLevelType w:val="multilevel"/>
    <w:tmpl w:val="8DD49934"/>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369F3F99"/>
    <w:multiLevelType w:val="hybridMultilevel"/>
    <w:tmpl w:val="4280B9CE"/>
    <w:lvl w:ilvl="0" w:tplc="AD80BB2E">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2">
    <w:nsid w:val="38D45EB6"/>
    <w:multiLevelType w:val="hybridMultilevel"/>
    <w:tmpl w:val="532C1E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39885E5F"/>
    <w:multiLevelType w:val="hybridMultilevel"/>
    <w:tmpl w:val="3E2C9616"/>
    <w:styleLink w:val="Estilo67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0" w:hanging="360"/>
      </w:pPr>
      <w:rPr>
        <w:rFonts w:ascii="Courier New" w:hAnsi="Courier New" w:cs="Courier New" w:hint="default"/>
      </w:rPr>
    </w:lvl>
    <w:lvl w:ilvl="2" w:tplc="080A0005" w:tentative="1">
      <w:start w:val="1"/>
      <w:numFmt w:val="bullet"/>
      <w:lvlText w:val=""/>
      <w:lvlJc w:val="left"/>
      <w:pPr>
        <w:ind w:left="720" w:hanging="360"/>
      </w:pPr>
      <w:rPr>
        <w:rFonts w:ascii="Wingdings" w:hAnsi="Wingdings" w:hint="default"/>
      </w:rPr>
    </w:lvl>
    <w:lvl w:ilvl="3" w:tplc="080A0001" w:tentative="1">
      <w:start w:val="1"/>
      <w:numFmt w:val="bullet"/>
      <w:lvlText w:val=""/>
      <w:lvlJc w:val="left"/>
      <w:pPr>
        <w:ind w:left="1440" w:hanging="360"/>
      </w:pPr>
      <w:rPr>
        <w:rFonts w:ascii="Symbol" w:hAnsi="Symbol" w:hint="default"/>
      </w:rPr>
    </w:lvl>
    <w:lvl w:ilvl="4" w:tplc="080A0003" w:tentative="1">
      <w:start w:val="1"/>
      <w:numFmt w:val="bullet"/>
      <w:lvlText w:val="o"/>
      <w:lvlJc w:val="left"/>
      <w:pPr>
        <w:ind w:left="2160" w:hanging="360"/>
      </w:pPr>
      <w:rPr>
        <w:rFonts w:ascii="Courier New" w:hAnsi="Courier New" w:cs="Courier New" w:hint="default"/>
      </w:rPr>
    </w:lvl>
    <w:lvl w:ilvl="5" w:tplc="080A0005" w:tentative="1">
      <w:start w:val="1"/>
      <w:numFmt w:val="bullet"/>
      <w:lvlText w:val=""/>
      <w:lvlJc w:val="left"/>
      <w:pPr>
        <w:ind w:left="2880" w:hanging="360"/>
      </w:pPr>
      <w:rPr>
        <w:rFonts w:ascii="Wingdings" w:hAnsi="Wingdings" w:hint="default"/>
      </w:rPr>
    </w:lvl>
    <w:lvl w:ilvl="6" w:tplc="080A0001" w:tentative="1">
      <w:start w:val="1"/>
      <w:numFmt w:val="bullet"/>
      <w:lvlText w:val=""/>
      <w:lvlJc w:val="left"/>
      <w:pPr>
        <w:ind w:left="3600" w:hanging="360"/>
      </w:pPr>
      <w:rPr>
        <w:rFonts w:ascii="Symbol" w:hAnsi="Symbol" w:hint="default"/>
      </w:rPr>
    </w:lvl>
    <w:lvl w:ilvl="7" w:tplc="080A0003" w:tentative="1">
      <w:start w:val="1"/>
      <w:numFmt w:val="bullet"/>
      <w:lvlText w:val="o"/>
      <w:lvlJc w:val="left"/>
      <w:pPr>
        <w:ind w:left="4320" w:hanging="360"/>
      </w:pPr>
      <w:rPr>
        <w:rFonts w:ascii="Courier New" w:hAnsi="Courier New" w:cs="Courier New" w:hint="default"/>
      </w:rPr>
    </w:lvl>
    <w:lvl w:ilvl="8" w:tplc="080A0005" w:tentative="1">
      <w:start w:val="1"/>
      <w:numFmt w:val="bullet"/>
      <w:lvlText w:val=""/>
      <w:lvlJc w:val="left"/>
      <w:pPr>
        <w:ind w:left="5040" w:hanging="360"/>
      </w:pPr>
      <w:rPr>
        <w:rFonts w:ascii="Wingdings" w:hAnsi="Wingdings" w:hint="default"/>
      </w:rPr>
    </w:lvl>
  </w:abstractNum>
  <w:abstractNum w:abstractNumId="34">
    <w:nsid w:val="3A521475"/>
    <w:multiLevelType w:val="hybridMultilevel"/>
    <w:tmpl w:val="BAACF0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3B5562C3"/>
    <w:multiLevelType w:val="hybridMultilevel"/>
    <w:tmpl w:val="63763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3E337AEF"/>
    <w:multiLevelType w:val="hybridMultilevel"/>
    <w:tmpl w:val="424E301E"/>
    <w:lvl w:ilvl="0" w:tplc="FA229E8A">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7">
    <w:nsid w:val="459473AF"/>
    <w:multiLevelType w:val="hybridMultilevel"/>
    <w:tmpl w:val="FCFE6810"/>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nsid w:val="45AD4FEB"/>
    <w:multiLevelType w:val="multilevel"/>
    <w:tmpl w:val="0C0A001F"/>
    <w:styleLink w:val="Estilo71"/>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46AD0F58"/>
    <w:multiLevelType w:val="multilevel"/>
    <w:tmpl w:val="AA44A0D0"/>
    <w:lvl w:ilvl="0">
      <w:start w:val="2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46BB3606"/>
    <w:multiLevelType w:val="multilevel"/>
    <w:tmpl w:val="346A54A8"/>
    <w:styleLink w:val="Estilo41"/>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46EB6A95"/>
    <w:multiLevelType w:val="multilevel"/>
    <w:tmpl w:val="4FDCFC6A"/>
    <w:lvl w:ilvl="0">
      <w:start w:val="19"/>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4AA25E2B"/>
    <w:multiLevelType w:val="hybridMultilevel"/>
    <w:tmpl w:val="AA92196E"/>
    <w:lvl w:ilvl="0" w:tplc="080A0001">
      <w:start w:val="1"/>
      <w:numFmt w:val="bullet"/>
      <w:lvlText w:val=""/>
      <w:lvlJc w:val="left"/>
      <w:pPr>
        <w:ind w:left="360" w:hanging="360"/>
      </w:pPr>
      <w:rPr>
        <w:rFonts w:ascii="Symbol" w:hAnsi="Symbol" w:hint="default"/>
      </w:rPr>
    </w:lvl>
    <w:lvl w:ilvl="1" w:tplc="080A0001">
      <w:start w:val="1"/>
      <w:numFmt w:val="bullet"/>
      <w:lvlText w:val=""/>
      <w:lvlJc w:val="left"/>
      <w:pPr>
        <w:ind w:left="1080" w:hanging="360"/>
      </w:pPr>
      <w:rPr>
        <w:rFonts w:ascii="Symbol" w:hAnsi="Symbo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3">
    <w:nsid w:val="4AD80181"/>
    <w:multiLevelType w:val="hybridMultilevel"/>
    <w:tmpl w:val="BBC615C0"/>
    <w:lvl w:ilvl="0" w:tplc="27682F62">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44">
    <w:nsid w:val="4B070373"/>
    <w:multiLevelType w:val="hybridMultilevel"/>
    <w:tmpl w:val="234A1CD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nsid w:val="4B205E32"/>
    <w:multiLevelType w:val="multilevel"/>
    <w:tmpl w:val="C3762CDA"/>
    <w:styleLink w:val="Estilo33"/>
    <w:lvl w:ilvl="0">
      <w:start w:val="6"/>
      <w:numFmt w:val="decimal"/>
      <w:lvlText w:val="%1."/>
      <w:lvlJc w:val="left"/>
      <w:pPr>
        <w:ind w:left="360" w:hanging="360"/>
      </w:pPr>
      <w:rPr>
        <w:rFonts w:hint="default"/>
      </w:rPr>
    </w:lvl>
    <w:lvl w:ilvl="1">
      <w:start w:val="1"/>
      <w:numFmt w:val="decimal"/>
      <w:lvlText w:val="%1.%2."/>
      <w:lvlJc w:val="left"/>
      <w:pPr>
        <w:ind w:left="156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BFE24EA"/>
    <w:multiLevelType w:val="hybridMultilevel"/>
    <w:tmpl w:val="D196DCF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7">
    <w:nsid w:val="4D54468D"/>
    <w:multiLevelType w:val="multilevel"/>
    <w:tmpl w:val="B7D04DC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4D992265"/>
    <w:multiLevelType w:val="multilevel"/>
    <w:tmpl w:val="8DD49934"/>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nsid w:val="50563C4D"/>
    <w:multiLevelType w:val="multilevel"/>
    <w:tmpl w:val="0C0A001F"/>
    <w:styleLink w:val="Estilo27"/>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1492360"/>
    <w:multiLevelType w:val="multilevel"/>
    <w:tmpl w:val="0C0A001F"/>
    <w:numStyleLink w:val="Estilo26"/>
  </w:abstractNum>
  <w:abstractNum w:abstractNumId="51">
    <w:nsid w:val="535E0EA3"/>
    <w:multiLevelType w:val="multilevel"/>
    <w:tmpl w:val="0C0A001F"/>
    <w:numStyleLink w:val="Estilo64"/>
  </w:abstractNum>
  <w:abstractNum w:abstractNumId="52">
    <w:nsid w:val="552F4443"/>
    <w:multiLevelType w:val="multilevel"/>
    <w:tmpl w:val="0C0A001F"/>
    <w:styleLink w:val="Estilo43"/>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56070EB0"/>
    <w:multiLevelType w:val="multilevel"/>
    <w:tmpl w:val="0C0A001F"/>
    <w:numStyleLink w:val="Estilo25"/>
  </w:abstractNum>
  <w:abstractNum w:abstractNumId="54">
    <w:nsid w:val="56C45A25"/>
    <w:multiLevelType w:val="multilevel"/>
    <w:tmpl w:val="0C0A001F"/>
    <w:styleLink w:val="Estilo2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57C32820"/>
    <w:multiLevelType w:val="hybridMultilevel"/>
    <w:tmpl w:val="11507A24"/>
    <w:lvl w:ilvl="0" w:tplc="ED543DE0">
      <w:start w:val="1"/>
      <w:numFmt w:val="bullet"/>
      <w:lvlText w:val=""/>
      <w:lvlJc w:val="left"/>
      <w:pPr>
        <w:ind w:left="135" w:hanging="360"/>
      </w:pPr>
      <w:rPr>
        <w:rFonts w:ascii="Symbol" w:hAnsi="Symbol" w:hint="default"/>
      </w:rPr>
    </w:lvl>
    <w:lvl w:ilvl="1" w:tplc="0C0A0019" w:tentative="1">
      <w:start w:val="1"/>
      <w:numFmt w:val="bullet"/>
      <w:lvlText w:val="o"/>
      <w:lvlJc w:val="left"/>
      <w:pPr>
        <w:ind w:left="855" w:hanging="360"/>
      </w:pPr>
      <w:rPr>
        <w:rFonts w:ascii="Courier New" w:hAnsi="Courier New" w:cs="Courier New" w:hint="default"/>
      </w:rPr>
    </w:lvl>
    <w:lvl w:ilvl="2" w:tplc="0C0A001B" w:tentative="1">
      <w:start w:val="1"/>
      <w:numFmt w:val="bullet"/>
      <w:lvlText w:val=""/>
      <w:lvlJc w:val="left"/>
      <w:pPr>
        <w:ind w:left="1575" w:hanging="360"/>
      </w:pPr>
      <w:rPr>
        <w:rFonts w:ascii="Wingdings" w:hAnsi="Wingdings" w:hint="default"/>
      </w:rPr>
    </w:lvl>
    <w:lvl w:ilvl="3" w:tplc="0C0A000F" w:tentative="1">
      <w:start w:val="1"/>
      <w:numFmt w:val="bullet"/>
      <w:lvlText w:val=""/>
      <w:lvlJc w:val="left"/>
      <w:pPr>
        <w:ind w:left="2295" w:hanging="360"/>
      </w:pPr>
      <w:rPr>
        <w:rFonts w:ascii="Symbol" w:hAnsi="Symbol" w:hint="default"/>
      </w:rPr>
    </w:lvl>
    <w:lvl w:ilvl="4" w:tplc="0C0A0019" w:tentative="1">
      <w:start w:val="1"/>
      <w:numFmt w:val="bullet"/>
      <w:lvlText w:val="o"/>
      <w:lvlJc w:val="left"/>
      <w:pPr>
        <w:ind w:left="3015" w:hanging="360"/>
      </w:pPr>
      <w:rPr>
        <w:rFonts w:ascii="Courier New" w:hAnsi="Courier New" w:cs="Courier New" w:hint="default"/>
      </w:rPr>
    </w:lvl>
    <w:lvl w:ilvl="5" w:tplc="0C0A001B" w:tentative="1">
      <w:start w:val="1"/>
      <w:numFmt w:val="bullet"/>
      <w:lvlText w:val=""/>
      <w:lvlJc w:val="left"/>
      <w:pPr>
        <w:ind w:left="3735" w:hanging="360"/>
      </w:pPr>
      <w:rPr>
        <w:rFonts w:ascii="Wingdings" w:hAnsi="Wingdings" w:hint="default"/>
      </w:rPr>
    </w:lvl>
    <w:lvl w:ilvl="6" w:tplc="0C0A000F" w:tentative="1">
      <w:start w:val="1"/>
      <w:numFmt w:val="bullet"/>
      <w:lvlText w:val=""/>
      <w:lvlJc w:val="left"/>
      <w:pPr>
        <w:ind w:left="4455" w:hanging="360"/>
      </w:pPr>
      <w:rPr>
        <w:rFonts w:ascii="Symbol" w:hAnsi="Symbol" w:hint="default"/>
      </w:rPr>
    </w:lvl>
    <w:lvl w:ilvl="7" w:tplc="0C0A0019" w:tentative="1">
      <w:start w:val="1"/>
      <w:numFmt w:val="bullet"/>
      <w:lvlText w:val="o"/>
      <w:lvlJc w:val="left"/>
      <w:pPr>
        <w:ind w:left="5175" w:hanging="360"/>
      </w:pPr>
      <w:rPr>
        <w:rFonts w:ascii="Courier New" w:hAnsi="Courier New" w:cs="Courier New" w:hint="default"/>
      </w:rPr>
    </w:lvl>
    <w:lvl w:ilvl="8" w:tplc="0C0A001B" w:tentative="1">
      <w:start w:val="1"/>
      <w:numFmt w:val="bullet"/>
      <w:lvlText w:val=""/>
      <w:lvlJc w:val="left"/>
      <w:pPr>
        <w:ind w:left="5895" w:hanging="360"/>
      </w:pPr>
      <w:rPr>
        <w:rFonts w:ascii="Wingdings" w:hAnsi="Wingdings" w:hint="default"/>
      </w:rPr>
    </w:lvl>
  </w:abstractNum>
  <w:abstractNum w:abstractNumId="56">
    <w:nsid w:val="5A7D3198"/>
    <w:multiLevelType w:val="hybridMultilevel"/>
    <w:tmpl w:val="B0AE7F12"/>
    <w:lvl w:ilvl="0" w:tplc="C9CC3946">
      <w:start w:val="1"/>
      <w:numFmt w:val="lowerLetter"/>
      <w:lvlText w:val="%1)"/>
      <w:lvlJc w:val="left"/>
      <w:pPr>
        <w:ind w:left="1777" w:hanging="360"/>
      </w:pPr>
    </w:lvl>
    <w:lvl w:ilvl="1" w:tplc="0C0A0019" w:tentative="1">
      <w:start w:val="1"/>
      <w:numFmt w:val="lowerLetter"/>
      <w:lvlText w:val="%2."/>
      <w:lvlJc w:val="left"/>
      <w:pPr>
        <w:ind w:left="2497" w:hanging="360"/>
      </w:p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57">
    <w:nsid w:val="5E400812"/>
    <w:multiLevelType w:val="multilevel"/>
    <w:tmpl w:val="8DD49934"/>
    <w:lvl w:ilvl="0">
      <w:start w:val="28"/>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8">
    <w:nsid w:val="5EF11A64"/>
    <w:multiLevelType w:val="multilevel"/>
    <w:tmpl w:val="434C3890"/>
    <w:lvl w:ilvl="0">
      <w:start w:val="30"/>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5F744231"/>
    <w:multiLevelType w:val="multilevel"/>
    <w:tmpl w:val="0220FE6E"/>
    <w:lvl w:ilvl="0">
      <w:start w:val="16"/>
      <w:numFmt w:val="decimal"/>
      <w:lvlText w:val="%1."/>
      <w:lvlJc w:val="left"/>
      <w:pPr>
        <w:ind w:left="375" w:hanging="375"/>
      </w:pPr>
      <w:rPr>
        <w:rFonts w:ascii="Microsoft Yi Baiti" w:eastAsia="Microsoft Yi Baiti" w:hAnsi="Microsoft Yi Baiti" w:hint="eastAsia"/>
        <w:b/>
        <w:i w:val="0"/>
        <w:color w:val="auto"/>
        <w:sz w:val="28"/>
        <w:szCs w:val="28"/>
        <w:u w:val="none"/>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0">
    <w:nsid w:val="5FDE16EA"/>
    <w:multiLevelType w:val="multilevel"/>
    <w:tmpl w:val="0C0A001F"/>
    <w:numStyleLink w:val="Estilo66"/>
  </w:abstractNum>
  <w:abstractNum w:abstractNumId="61">
    <w:nsid w:val="61FB343D"/>
    <w:multiLevelType w:val="hybridMultilevel"/>
    <w:tmpl w:val="4280B9CE"/>
    <w:lvl w:ilvl="0" w:tplc="AD80BB2E">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2">
    <w:nsid w:val="62D67949"/>
    <w:multiLevelType w:val="multilevel"/>
    <w:tmpl w:val="617689F6"/>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638651DE"/>
    <w:multiLevelType w:val="multilevel"/>
    <w:tmpl w:val="8DD49934"/>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4">
    <w:nsid w:val="6563547A"/>
    <w:multiLevelType w:val="hybridMultilevel"/>
    <w:tmpl w:val="285A5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nsid w:val="664D6568"/>
    <w:multiLevelType w:val="hybridMultilevel"/>
    <w:tmpl w:val="4280B9CE"/>
    <w:lvl w:ilvl="0" w:tplc="AD80BB2E">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6">
    <w:nsid w:val="6C303FF8"/>
    <w:multiLevelType w:val="hybridMultilevel"/>
    <w:tmpl w:val="14FEB10E"/>
    <w:lvl w:ilvl="0" w:tplc="9B00F310">
      <w:start w:val="1"/>
      <w:numFmt w:val="lowerLetter"/>
      <w:lvlText w:val="%1."/>
      <w:lvlJc w:val="left"/>
      <w:pPr>
        <w:ind w:left="720" w:hanging="360"/>
      </w:pPr>
      <w:rPr>
        <w:rFonts w:hint="default"/>
      </w:rPr>
    </w:lvl>
    <w:lvl w:ilvl="1" w:tplc="6EE0105A">
      <w:start w:val="1"/>
      <w:numFmt w:val="bullet"/>
      <w:lvlText w:val=""/>
      <w:lvlJc w:val="left"/>
      <w:pPr>
        <w:ind w:left="1440" w:hanging="360"/>
      </w:pPr>
      <w:rPr>
        <w:rFonts w:ascii="Symbol" w:hAnsi="Symbol" w:hint="default"/>
      </w:rPr>
    </w:lvl>
    <w:lvl w:ilvl="2" w:tplc="8FAEACAC" w:tentative="1">
      <w:start w:val="1"/>
      <w:numFmt w:val="lowerRoman"/>
      <w:lvlText w:val="%3."/>
      <w:lvlJc w:val="right"/>
      <w:pPr>
        <w:ind w:left="2160" w:hanging="180"/>
      </w:pPr>
    </w:lvl>
    <w:lvl w:ilvl="3" w:tplc="C8ACE1B2" w:tentative="1">
      <w:start w:val="1"/>
      <w:numFmt w:val="decimal"/>
      <w:lvlText w:val="%4."/>
      <w:lvlJc w:val="left"/>
      <w:pPr>
        <w:ind w:left="2880" w:hanging="360"/>
      </w:pPr>
    </w:lvl>
    <w:lvl w:ilvl="4" w:tplc="E780B08C" w:tentative="1">
      <w:start w:val="1"/>
      <w:numFmt w:val="lowerLetter"/>
      <w:lvlText w:val="%5."/>
      <w:lvlJc w:val="left"/>
      <w:pPr>
        <w:ind w:left="3600" w:hanging="360"/>
      </w:pPr>
    </w:lvl>
    <w:lvl w:ilvl="5" w:tplc="6B447134" w:tentative="1">
      <w:start w:val="1"/>
      <w:numFmt w:val="lowerRoman"/>
      <w:lvlText w:val="%6."/>
      <w:lvlJc w:val="right"/>
      <w:pPr>
        <w:ind w:left="4320" w:hanging="180"/>
      </w:pPr>
    </w:lvl>
    <w:lvl w:ilvl="6" w:tplc="4350E12E" w:tentative="1">
      <w:start w:val="1"/>
      <w:numFmt w:val="decimal"/>
      <w:lvlText w:val="%7."/>
      <w:lvlJc w:val="left"/>
      <w:pPr>
        <w:ind w:left="5040" w:hanging="360"/>
      </w:pPr>
    </w:lvl>
    <w:lvl w:ilvl="7" w:tplc="49E8E1FC" w:tentative="1">
      <w:start w:val="1"/>
      <w:numFmt w:val="lowerLetter"/>
      <w:lvlText w:val="%8."/>
      <w:lvlJc w:val="left"/>
      <w:pPr>
        <w:ind w:left="5760" w:hanging="360"/>
      </w:pPr>
    </w:lvl>
    <w:lvl w:ilvl="8" w:tplc="269C7C58" w:tentative="1">
      <w:start w:val="1"/>
      <w:numFmt w:val="lowerRoman"/>
      <w:lvlText w:val="%9."/>
      <w:lvlJc w:val="right"/>
      <w:pPr>
        <w:ind w:left="6480" w:hanging="180"/>
      </w:pPr>
    </w:lvl>
  </w:abstractNum>
  <w:abstractNum w:abstractNumId="67">
    <w:nsid w:val="6E383A8D"/>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6F80620D"/>
    <w:multiLevelType w:val="multilevel"/>
    <w:tmpl w:val="0C0A001F"/>
    <w:styleLink w:val="Estilo66"/>
    <w:lvl w:ilvl="0">
      <w:start w:val="26"/>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1B03C97"/>
    <w:multiLevelType w:val="multilevel"/>
    <w:tmpl w:val="0C0A001F"/>
    <w:styleLink w:val="Estilo2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32E6FDC"/>
    <w:multiLevelType w:val="hybridMultilevel"/>
    <w:tmpl w:val="3AE2800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1">
    <w:nsid w:val="7A9155F7"/>
    <w:multiLevelType w:val="multilevel"/>
    <w:tmpl w:val="8DD49934"/>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2">
    <w:nsid w:val="7D12618E"/>
    <w:multiLevelType w:val="multilevel"/>
    <w:tmpl w:val="C3762CDA"/>
    <w:numStyleLink w:val="Estilo33"/>
  </w:abstractNum>
  <w:abstractNum w:abstractNumId="73">
    <w:nsid w:val="7D905F2C"/>
    <w:multiLevelType w:val="hybridMultilevel"/>
    <w:tmpl w:val="BAD8847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64"/>
  </w:num>
  <w:num w:numId="2">
    <w:abstractNumId w:val="9"/>
  </w:num>
  <w:num w:numId="3">
    <w:abstractNumId w:val="66"/>
  </w:num>
  <w:num w:numId="4">
    <w:abstractNumId w:val="6"/>
  </w:num>
  <w:num w:numId="5">
    <w:abstractNumId w:val="12"/>
  </w:num>
  <w:num w:numId="6">
    <w:abstractNumId w:val="43"/>
  </w:num>
  <w:num w:numId="7">
    <w:abstractNumId w:val="16"/>
  </w:num>
  <w:num w:numId="8">
    <w:abstractNumId w:val="53"/>
    <w:lvlOverride w:ilvl="0">
      <w:lvl w:ilvl="0">
        <w:numFmt w:val="decimal"/>
        <w:lvlText w:val=""/>
        <w:lvlJc w:val="left"/>
      </w:lvl>
    </w:lvlOverride>
    <w:lvlOverride w:ilvl="1">
      <w:lvl w:ilvl="1">
        <w:start w:val="1"/>
        <w:numFmt w:val="decimal"/>
        <w:lvlText w:val="%1.%2."/>
        <w:lvlJc w:val="left"/>
        <w:pPr>
          <w:ind w:left="792" w:hanging="432"/>
        </w:pPr>
      </w:lvl>
    </w:lvlOverride>
  </w:num>
  <w:num w:numId="9">
    <w:abstractNumId w:val="18"/>
  </w:num>
  <w:num w:numId="10">
    <w:abstractNumId w:val="36"/>
  </w:num>
  <w:num w:numId="11">
    <w:abstractNumId w:val="50"/>
    <w:lvlOverride w:ilvl="0">
      <w:lvl w:ilvl="0">
        <w:numFmt w:val="decimal"/>
        <w:lvlText w:val=""/>
        <w:lvlJc w:val="left"/>
      </w:lvl>
    </w:lvlOverride>
    <w:lvlOverride w:ilvl="1">
      <w:lvl w:ilvl="1">
        <w:start w:val="1"/>
        <w:numFmt w:val="decimal"/>
        <w:lvlText w:val="%1.%2."/>
        <w:lvlJc w:val="left"/>
        <w:pPr>
          <w:ind w:left="792" w:hanging="432"/>
        </w:pPr>
      </w:lvl>
    </w:lvlOverride>
  </w:num>
  <w:num w:numId="12">
    <w:abstractNumId w:val="54"/>
  </w:num>
  <w:num w:numId="13">
    <w:abstractNumId w:val="20"/>
    <w:lvlOverride w:ilvl="0">
      <w:lvl w:ilvl="0">
        <w:numFmt w:val="decimal"/>
        <w:lvlText w:val=""/>
        <w:lvlJc w:val="left"/>
      </w:lvl>
    </w:lvlOverride>
    <w:lvlOverride w:ilvl="1">
      <w:lvl w:ilvl="1">
        <w:start w:val="1"/>
        <w:numFmt w:val="decimal"/>
        <w:lvlText w:val="%1.%2."/>
        <w:lvlJc w:val="left"/>
        <w:pPr>
          <w:ind w:left="432" w:hanging="432"/>
        </w:pPr>
      </w:lvl>
    </w:lvlOverride>
  </w:num>
  <w:num w:numId="14">
    <w:abstractNumId w:val="49"/>
  </w:num>
  <w:num w:numId="15">
    <w:abstractNumId w:val="7"/>
    <w:lvlOverride w:ilvl="0">
      <w:lvl w:ilvl="0">
        <w:numFmt w:val="decimal"/>
        <w:lvlText w:val=""/>
        <w:lvlJc w:val="left"/>
      </w:lvl>
    </w:lvlOverride>
    <w:lvlOverride w:ilvl="1">
      <w:lvl w:ilvl="1">
        <w:start w:val="1"/>
        <w:numFmt w:val="decimal"/>
        <w:lvlText w:val="%1.%2."/>
        <w:lvlJc w:val="left"/>
        <w:pPr>
          <w:ind w:left="792" w:hanging="432"/>
        </w:pPr>
      </w:lvl>
    </w:lvlOverride>
  </w:num>
  <w:num w:numId="16">
    <w:abstractNumId w:val="69"/>
  </w:num>
  <w:num w:numId="17">
    <w:abstractNumId w:val="56"/>
  </w:num>
  <w:num w:numId="18">
    <w:abstractNumId w:val="72"/>
  </w:num>
  <w:num w:numId="19">
    <w:abstractNumId w:val="45"/>
  </w:num>
  <w:num w:numId="20">
    <w:abstractNumId w:val="40"/>
  </w:num>
  <w:num w:numId="21">
    <w:abstractNumId w:val="21"/>
  </w:num>
  <w:num w:numId="22">
    <w:abstractNumId w:val="29"/>
    <w:lvlOverride w:ilvl="0">
      <w:lvl w:ilvl="0">
        <w:start w:val="7"/>
        <w:numFmt w:val="decimal"/>
        <w:lvlText w:val=""/>
        <w:lvlJc w:val="left"/>
        <w:pPr>
          <w:ind w:left="0" w:firstLine="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3"/>
  </w:num>
  <w:num w:numId="24">
    <w:abstractNumId w:val="52"/>
  </w:num>
  <w:num w:numId="25">
    <w:abstractNumId w:val="55"/>
  </w:num>
  <w:num w:numId="26">
    <w:abstractNumId w:val="27"/>
  </w:num>
  <w:num w:numId="27">
    <w:abstractNumId w:val="47"/>
  </w:num>
  <w:num w:numId="28">
    <w:abstractNumId w:val="26"/>
  </w:num>
  <w:num w:numId="29">
    <w:abstractNumId w:val="17"/>
  </w:num>
  <w:num w:numId="30">
    <w:abstractNumId w:val="48"/>
  </w:num>
  <w:num w:numId="31">
    <w:abstractNumId w:val="15"/>
  </w:num>
  <w:num w:numId="32">
    <w:abstractNumId w:val="59"/>
  </w:num>
  <w:num w:numId="33">
    <w:abstractNumId w:val="30"/>
  </w:num>
  <w:num w:numId="34">
    <w:abstractNumId w:val="1"/>
  </w:num>
  <w:num w:numId="35">
    <w:abstractNumId w:val="0"/>
  </w:num>
  <w:num w:numId="36">
    <w:abstractNumId w:val="41"/>
  </w:num>
  <w:num w:numId="37">
    <w:abstractNumId w:val="39"/>
  </w:num>
  <w:num w:numId="38">
    <w:abstractNumId w:val="62"/>
  </w:num>
  <w:num w:numId="39">
    <w:abstractNumId w:val="63"/>
  </w:num>
  <w:num w:numId="40">
    <w:abstractNumId w:val="71"/>
  </w:num>
  <w:num w:numId="41">
    <w:abstractNumId w:val="13"/>
  </w:num>
  <w:num w:numId="42">
    <w:abstractNumId w:val="51"/>
    <w:lvlOverride w:ilvl="0">
      <w:lvl w:ilvl="0">
        <w:start w:val="24"/>
        <w:numFmt w:val="decimal"/>
        <w:lvlText w:val="%1."/>
        <w:lvlJc w:val="left"/>
        <w:pPr>
          <w:ind w:left="360" w:hanging="360"/>
        </w:pPr>
        <w:rPr>
          <w:b/>
          <w:color w:val="FFFFFF" w:themeColor="background1"/>
        </w:rPr>
      </w:lvl>
    </w:lvlOverride>
    <w:lvlOverride w:ilvl="1">
      <w:lvl w:ilvl="1">
        <w:start w:val="1"/>
        <w:numFmt w:val="decimal"/>
        <w:lvlText w:val="%1.%2."/>
        <w:lvlJc w:val="left"/>
        <w:pPr>
          <w:ind w:left="792" w:hanging="432"/>
        </w:pPr>
      </w:lvl>
    </w:lvlOverride>
  </w:num>
  <w:num w:numId="43">
    <w:abstractNumId w:val="68"/>
  </w:num>
  <w:num w:numId="44">
    <w:abstractNumId w:val="60"/>
  </w:num>
  <w:num w:numId="45">
    <w:abstractNumId w:val="19"/>
  </w:num>
  <w:num w:numId="46">
    <w:abstractNumId w:val="57"/>
  </w:num>
  <w:num w:numId="47">
    <w:abstractNumId w:val="2"/>
    <w:lvlOverride w:ilvl="0">
      <w:lvl w:ilvl="0">
        <w:numFmt w:val="decimal"/>
        <w:lvlText w:val=""/>
        <w:lvlJc w:val="left"/>
      </w:lvl>
    </w:lvlOverride>
    <w:lvlOverride w:ilvl="1">
      <w:lvl w:ilvl="1">
        <w:start w:val="1"/>
        <w:numFmt w:val="decimal"/>
        <w:lvlText w:val="%1.%2."/>
        <w:lvlJc w:val="left"/>
        <w:pPr>
          <w:ind w:left="792" w:hanging="432"/>
        </w:pPr>
        <w:rPr>
          <w:b w:val="0"/>
          <w:i w:val="0"/>
        </w:rPr>
      </w:lvl>
    </w:lvlOverride>
  </w:num>
  <w:num w:numId="48">
    <w:abstractNumId w:val="38"/>
  </w:num>
  <w:num w:numId="49">
    <w:abstractNumId w:val="33"/>
  </w:num>
  <w:num w:numId="50">
    <w:abstractNumId w:val="14"/>
  </w:num>
  <w:num w:numId="51">
    <w:abstractNumId w:val="11"/>
  </w:num>
  <w:num w:numId="52">
    <w:abstractNumId w:val="70"/>
  </w:num>
  <w:num w:numId="53">
    <w:abstractNumId w:val="23"/>
  </w:num>
  <w:num w:numId="54">
    <w:abstractNumId w:val="22"/>
  </w:num>
  <w:num w:numId="55">
    <w:abstractNumId w:val="67"/>
  </w:num>
  <w:num w:numId="56">
    <w:abstractNumId w:val="10"/>
  </w:num>
  <w:num w:numId="57">
    <w:abstractNumId w:val="5"/>
  </w:num>
  <w:num w:numId="58">
    <w:abstractNumId w:val="58"/>
  </w:num>
  <w:num w:numId="59">
    <w:abstractNumId w:val="37"/>
  </w:num>
  <w:num w:numId="60">
    <w:abstractNumId w:val="73"/>
  </w:num>
  <w:num w:numId="61">
    <w:abstractNumId w:val="34"/>
  </w:num>
  <w:num w:numId="62">
    <w:abstractNumId w:val="32"/>
  </w:num>
  <w:num w:numId="63">
    <w:abstractNumId w:val="35"/>
  </w:num>
  <w:num w:numId="64">
    <w:abstractNumId w:val="42"/>
  </w:num>
  <w:num w:numId="65">
    <w:abstractNumId w:val="31"/>
  </w:num>
  <w:num w:numId="66">
    <w:abstractNumId w:val="4"/>
  </w:num>
  <w:num w:numId="67">
    <w:abstractNumId w:val="25"/>
  </w:num>
  <w:num w:numId="68">
    <w:abstractNumId w:val="61"/>
  </w:num>
  <w:num w:numId="69">
    <w:abstractNumId w:val="65"/>
  </w:num>
  <w:num w:numId="70">
    <w:abstractNumId w:val="28"/>
  </w:num>
  <w:num w:numId="71">
    <w:abstractNumId w:val="8"/>
  </w:num>
  <w:num w:numId="72">
    <w:abstractNumId w:val="46"/>
  </w:num>
  <w:num w:numId="73">
    <w:abstractNumId w:val="44"/>
  </w:num>
  <w:num w:numId="74">
    <w:abstractNumId w:val="2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AB5"/>
    <w:rsid w:val="000013D0"/>
    <w:rsid w:val="00003C9E"/>
    <w:rsid w:val="00004767"/>
    <w:rsid w:val="000059DA"/>
    <w:rsid w:val="00006774"/>
    <w:rsid w:val="00030B3A"/>
    <w:rsid w:val="000509C6"/>
    <w:rsid w:val="00053263"/>
    <w:rsid w:val="000547A7"/>
    <w:rsid w:val="00065C9C"/>
    <w:rsid w:val="000716F6"/>
    <w:rsid w:val="0007793D"/>
    <w:rsid w:val="00077D28"/>
    <w:rsid w:val="0008591D"/>
    <w:rsid w:val="000A1606"/>
    <w:rsid w:val="000A78F3"/>
    <w:rsid w:val="000B4EEF"/>
    <w:rsid w:val="000C09F3"/>
    <w:rsid w:val="000C6C57"/>
    <w:rsid w:val="000D0F36"/>
    <w:rsid w:val="000D12F4"/>
    <w:rsid w:val="000E5272"/>
    <w:rsid w:val="000F45B3"/>
    <w:rsid w:val="00105597"/>
    <w:rsid w:val="00105601"/>
    <w:rsid w:val="00116372"/>
    <w:rsid w:val="00120D0B"/>
    <w:rsid w:val="001215B8"/>
    <w:rsid w:val="001220B1"/>
    <w:rsid w:val="00124288"/>
    <w:rsid w:val="00127D52"/>
    <w:rsid w:val="001317A3"/>
    <w:rsid w:val="00133358"/>
    <w:rsid w:val="0014083C"/>
    <w:rsid w:val="00147512"/>
    <w:rsid w:val="00152082"/>
    <w:rsid w:val="00160327"/>
    <w:rsid w:val="001610D0"/>
    <w:rsid w:val="001B31C4"/>
    <w:rsid w:val="001B4742"/>
    <w:rsid w:val="001C21D9"/>
    <w:rsid w:val="001E2399"/>
    <w:rsid w:val="00210AD3"/>
    <w:rsid w:val="00222497"/>
    <w:rsid w:val="002344F0"/>
    <w:rsid w:val="00253DD7"/>
    <w:rsid w:val="00253F27"/>
    <w:rsid w:val="002569C9"/>
    <w:rsid w:val="002709B2"/>
    <w:rsid w:val="0027284D"/>
    <w:rsid w:val="0027703C"/>
    <w:rsid w:val="002937F9"/>
    <w:rsid w:val="002A3B1B"/>
    <w:rsid w:val="002A4C2C"/>
    <w:rsid w:val="002A681A"/>
    <w:rsid w:val="002C2A86"/>
    <w:rsid w:val="002D2110"/>
    <w:rsid w:val="002D719D"/>
    <w:rsid w:val="002E184A"/>
    <w:rsid w:val="002E226A"/>
    <w:rsid w:val="002F06B7"/>
    <w:rsid w:val="002F3A6D"/>
    <w:rsid w:val="0031154C"/>
    <w:rsid w:val="003156C5"/>
    <w:rsid w:val="00327E55"/>
    <w:rsid w:val="00332518"/>
    <w:rsid w:val="00333151"/>
    <w:rsid w:val="00342BA6"/>
    <w:rsid w:val="00355104"/>
    <w:rsid w:val="00355702"/>
    <w:rsid w:val="003700CF"/>
    <w:rsid w:val="00372190"/>
    <w:rsid w:val="0037542F"/>
    <w:rsid w:val="003A2CA6"/>
    <w:rsid w:val="003B0189"/>
    <w:rsid w:val="003C098C"/>
    <w:rsid w:val="003C1CBB"/>
    <w:rsid w:val="00414EAB"/>
    <w:rsid w:val="00422A96"/>
    <w:rsid w:val="00430C2F"/>
    <w:rsid w:val="00432F1A"/>
    <w:rsid w:val="00436DED"/>
    <w:rsid w:val="00441442"/>
    <w:rsid w:val="00451934"/>
    <w:rsid w:val="0046493B"/>
    <w:rsid w:val="00464B7A"/>
    <w:rsid w:val="00480CD2"/>
    <w:rsid w:val="004A0F28"/>
    <w:rsid w:val="004A5025"/>
    <w:rsid w:val="004A7DFB"/>
    <w:rsid w:val="004C2B18"/>
    <w:rsid w:val="004D3733"/>
    <w:rsid w:val="004E095F"/>
    <w:rsid w:val="004F30B3"/>
    <w:rsid w:val="004F6A92"/>
    <w:rsid w:val="00504925"/>
    <w:rsid w:val="005065A7"/>
    <w:rsid w:val="00516081"/>
    <w:rsid w:val="005247AA"/>
    <w:rsid w:val="00526DF1"/>
    <w:rsid w:val="00534947"/>
    <w:rsid w:val="005372EE"/>
    <w:rsid w:val="00546735"/>
    <w:rsid w:val="00547335"/>
    <w:rsid w:val="005476D2"/>
    <w:rsid w:val="0055278D"/>
    <w:rsid w:val="00571FCB"/>
    <w:rsid w:val="00574AF0"/>
    <w:rsid w:val="00583942"/>
    <w:rsid w:val="00597166"/>
    <w:rsid w:val="005B2ACD"/>
    <w:rsid w:val="005C2E00"/>
    <w:rsid w:val="005C5827"/>
    <w:rsid w:val="005C643E"/>
    <w:rsid w:val="005F7A4A"/>
    <w:rsid w:val="006108E6"/>
    <w:rsid w:val="00615789"/>
    <w:rsid w:val="006168C8"/>
    <w:rsid w:val="00640061"/>
    <w:rsid w:val="00640ACC"/>
    <w:rsid w:val="00641128"/>
    <w:rsid w:val="006452A3"/>
    <w:rsid w:val="00674800"/>
    <w:rsid w:val="006954C3"/>
    <w:rsid w:val="006969B2"/>
    <w:rsid w:val="006B37E9"/>
    <w:rsid w:val="006C2A83"/>
    <w:rsid w:val="006C45CC"/>
    <w:rsid w:val="006D2969"/>
    <w:rsid w:val="006D4C8B"/>
    <w:rsid w:val="006E0E2F"/>
    <w:rsid w:val="006F2356"/>
    <w:rsid w:val="00705028"/>
    <w:rsid w:val="00706809"/>
    <w:rsid w:val="007120FC"/>
    <w:rsid w:val="0072196D"/>
    <w:rsid w:val="00722992"/>
    <w:rsid w:val="007545A2"/>
    <w:rsid w:val="00754D2E"/>
    <w:rsid w:val="0076206F"/>
    <w:rsid w:val="00764179"/>
    <w:rsid w:val="00766021"/>
    <w:rsid w:val="00766F62"/>
    <w:rsid w:val="007714FC"/>
    <w:rsid w:val="00772307"/>
    <w:rsid w:val="007749B1"/>
    <w:rsid w:val="007761C3"/>
    <w:rsid w:val="007763F0"/>
    <w:rsid w:val="00780D74"/>
    <w:rsid w:val="00787FD3"/>
    <w:rsid w:val="00790B22"/>
    <w:rsid w:val="007942B2"/>
    <w:rsid w:val="007A089D"/>
    <w:rsid w:val="007B18BE"/>
    <w:rsid w:val="007B4C28"/>
    <w:rsid w:val="007C1F3A"/>
    <w:rsid w:val="007C3BBF"/>
    <w:rsid w:val="007D71BF"/>
    <w:rsid w:val="007E1205"/>
    <w:rsid w:val="007E188C"/>
    <w:rsid w:val="007E243B"/>
    <w:rsid w:val="007E3640"/>
    <w:rsid w:val="007F37FB"/>
    <w:rsid w:val="007F52CB"/>
    <w:rsid w:val="007F6D8E"/>
    <w:rsid w:val="008020BA"/>
    <w:rsid w:val="00822A72"/>
    <w:rsid w:val="008456C8"/>
    <w:rsid w:val="008563B1"/>
    <w:rsid w:val="00860937"/>
    <w:rsid w:val="0086131C"/>
    <w:rsid w:val="00863F3F"/>
    <w:rsid w:val="00870396"/>
    <w:rsid w:val="0088176B"/>
    <w:rsid w:val="00886BB1"/>
    <w:rsid w:val="00896D76"/>
    <w:rsid w:val="008970BB"/>
    <w:rsid w:val="008A307B"/>
    <w:rsid w:val="008D28B9"/>
    <w:rsid w:val="008E1A2E"/>
    <w:rsid w:val="008E5E43"/>
    <w:rsid w:val="00900921"/>
    <w:rsid w:val="00907CE2"/>
    <w:rsid w:val="009106CB"/>
    <w:rsid w:val="009124B3"/>
    <w:rsid w:val="00912D3B"/>
    <w:rsid w:val="009318C7"/>
    <w:rsid w:val="00940F52"/>
    <w:rsid w:val="00943E99"/>
    <w:rsid w:val="00950F91"/>
    <w:rsid w:val="00960F73"/>
    <w:rsid w:val="00973E5C"/>
    <w:rsid w:val="00983C55"/>
    <w:rsid w:val="009A4D68"/>
    <w:rsid w:val="009A7881"/>
    <w:rsid w:val="009B367F"/>
    <w:rsid w:val="009B3E48"/>
    <w:rsid w:val="009B77FB"/>
    <w:rsid w:val="009C3E2C"/>
    <w:rsid w:val="009F0A19"/>
    <w:rsid w:val="00A05CE1"/>
    <w:rsid w:val="00A07F55"/>
    <w:rsid w:val="00A17F65"/>
    <w:rsid w:val="00A20080"/>
    <w:rsid w:val="00A314C8"/>
    <w:rsid w:val="00A33633"/>
    <w:rsid w:val="00A37ABE"/>
    <w:rsid w:val="00A42811"/>
    <w:rsid w:val="00A4504D"/>
    <w:rsid w:val="00A5379E"/>
    <w:rsid w:val="00A53E4E"/>
    <w:rsid w:val="00A560F5"/>
    <w:rsid w:val="00A65250"/>
    <w:rsid w:val="00A67C53"/>
    <w:rsid w:val="00A70F08"/>
    <w:rsid w:val="00A74AB5"/>
    <w:rsid w:val="00A95806"/>
    <w:rsid w:val="00AB55AF"/>
    <w:rsid w:val="00AC2183"/>
    <w:rsid w:val="00AC7C6C"/>
    <w:rsid w:val="00AD2315"/>
    <w:rsid w:val="00AD5FF5"/>
    <w:rsid w:val="00AE1E4A"/>
    <w:rsid w:val="00AE2DA2"/>
    <w:rsid w:val="00AE79B0"/>
    <w:rsid w:val="00B116E5"/>
    <w:rsid w:val="00B14F89"/>
    <w:rsid w:val="00B151F5"/>
    <w:rsid w:val="00B356E7"/>
    <w:rsid w:val="00B438AD"/>
    <w:rsid w:val="00B44D39"/>
    <w:rsid w:val="00B615CA"/>
    <w:rsid w:val="00B624D7"/>
    <w:rsid w:val="00B64D4B"/>
    <w:rsid w:val="00B66902"/>
    <w:rsid w:val="00B73740"/>
    <w:rsid w:val="00B75CE3"/>
    <w:rsid w:val="00B75E43"/>
    <w:rsid w:val="00B7728F"/>
    <w:rsid w:val="00B77302"/>
    <w:rsid w:val="00B819D5"/>
    <w:rsid w:val="00B85AAD"/>
    <w:rsid w:val="00BB34D6"/>
    <w:rsid w:val="00BB62C3"/>
    <w:rsid w:val="00BC0ECC"/>
    <w:rsid w:val="00BC35BB"/>
    <w:rsid w:val="00BD0AE9"/>
    <w:rsid w:val="00BD72E6"/>
    <w:rsid w:val="00BE2F9E"/>
    <w:rsid w:val="00BF0BB6"/>
    <w:rsid w:val="00C16B11"/>
    <w:rsid w:val="00C1774B"/>
    <w:rsid w:val="00C20E73"/>
    <w:rsid w:val="00C21228"/>
    <w:rsid w:val="00C25557"/>
    <w:rsid w:val="00C31404"/>
    <w:rsid w:val="00C34E99"/>
    <w:rsid w:val="00C41C3F"/>
    <w:rsid w:val="00C632A1"/>
    <w:rsid w:val="00C657C8"/>
    <w:rsid w:val="00C664F2"/>
    <w:rsid w:val="00C666DC"/>
    <w:rsid w:val="00C70BE6"/>
    <w:rsid w:val="00CA3A1D"/>
    <w:rsid w:val="00CC07CD"/>
    <w:rsid w:val="00CD3BA2"/>
    <w:rsid w:val="00CE3915"/>
    <w:rsid w:val="00CF403A"/>
    <w:rsid w:val="00CF7531"/>
    <w:rsid w:val="00D146D5"/>
    <w:rsid w:val="00D26AB4"/>
    <w:rsid w:val="00D318DC"/>
    <w:rsid w:val="00D44E77"/>
    <w:rsid w:val="00D473CA"/>
    <w:rsid w:val="00D53861"/>
    <w:rsid w:val="00D57FBB"/>
    <w:rsid w:val="00D715AF"/>
    <w:rsid w:val="00D74ECA"/>
    <w:rsid w:val="00D93665"/>
    <w:rsid w:val="00DA4820"/>
    <w:rsid w:val="00DB79F0"/>
    <w:rsid w:val="00DC162E"/>
    <w:rsid w:val="00DD2399"/>
    <w:rsid w:val="00DD355F"/>
    <w:rsid w:val="00DE0FBA"/>
    <w:rsid w:val="00DE5301"/>
    <w:rsid w:val="00DE5E42"/>
    <w:rsid w:val="00DE6F56"/>
    <w:rsid w:val="00E27B6A"/>
    <w:rsid w:val="00E322DA"/>
    <w:rsid w:val="00E400BA"/>
    <w:rsid w:val="00E42672"/>
    <w:rsid w:val="00E56626"/>
    <w:rsid w:val="00E60286"/>
    <w:rsid w:val="00E67210"/>
    <w:rsid w:val="00E71527"/>
    <w:rsid w:val="00E809CF"/>
    <w:rsid w:val="00E83EE1"/>
    <w:rsid w:val="00E951D2"/>
    <w:rsid w:val="00EA3E4D"/>
    <w:rsid w:val="00EC188E"/>
    <w:rsid w:val="00ED529B"/>
    <w:rsid w:val="00ED5341"/>
    <w:rsid w:val="00EF2A98"/>
    <w:rsid w:val="00F01DB2"/>
    <w:rsid w:val="00F027FB"/>
    <w:rsid w:val="00F13C8E"/>
    <w:rsid w:val="00F21F04"/>
    <w:rsid w:val="00F35B0A"/>
    <w:rsid w:val="00F418AB"/>
    <w:rsid w:val="00F51AF3"/>
    <w:rsid w:val="00F56622"/>
    <w:rsid w:val="00F621A0"/>
    <w:rsid w:val="00F62D9E"/>
    <w:rsid w:val="00F674CD"/>
    <w:rsid w:val="00F73626"/>
    <w:rsid w:val="00F92557"/>
    <w:rsid w:val="00FA1A36"/>
    <w:rsid w:val="00FB23A4"/>
    <w:rsid w:val="00FB6465"/>
    <w:rsid w:val="00FE3B5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8F679E"/>
  <w15:chartTrackingRefBased/>
  <w15:docId w15:val="{B87478CF-DCB2-451D-B49A-CEBE4C5A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021"/>
    <w:pPr>
      <w:jc w:val="both"/>
    </w:pPr>
    <w:rPr>
      <w:rFonts w:ascii="Microsoft Tai Le" w:hAnsi="Microsoft Tai Le"/>
    </w:rPr>
  </w:style>
  <w:style w:type="paragraph" w:styleId="Ttulo1">
    <w:name w:val="heading 1"/>
    <w:basedOn w:val="Normal"/>
    <w:next w:val="Normal"/>
    <w:link w:val="Ttulo1Car"/>
    <w:uiPriority w:val="9"/>
    <w:qFormat/>
    <w:rsid w:val="00766021"/>
    <w:pPr>
      <w:keepNext/>
      <w:keepLines/>
      <w:spacing w:before="240" w:after="0"/>
      <w:outlineLvl w:val="0"/>
    </w:pPr>
    <w:rPr>
      <w:rFonts w:eastAsiaTheme="majorEastAsia" w:cstheme="majorBidi"/>
      <w:b/>
      <w:color w:val="538135" w:themeColor="accent6" w:themeShade="BF"/>
      <w:szCs w:val="32"/>
    </w:rPr>
  </w:style>
  <w:style w:type="paragraph" w:styleId="Ttulo2">
    <w:name w:val="heading 2"/>
    <w:basedOn w:val="Normal"/>
    <w:next w:val="Normal"/>
    <w:link w:val="Ttulo2Car"/>
    <w:uiPriority w:val="9"/>
    <w:unhideWhenUsed/>
    <w:qFormat/>
    <w:rsid w:val="00766F62"/>
    <w:pPr>
      <w:keepNext/>
      <w:keepLines/>
      <w:spacing w:before="40" w:after="0"/>
      <w:ind w:left="708"/>
      <w:outlineLvl w:val="1"/>
    </w:pPr>
    <w:rPr>
      <w:rFonts w:eastAsiaTheme="majorEastAsia" w:cstheme="majorBidi"/>
      <w:b/>
      <w:color w:val="7F7F7F" w:themeColor="text1" w:themeTint="8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54C3"/>
    <w:rPr>
      <w:color w:val="0563C1" w:themeColor="hyperlink"/>
      <w:u w:val="single"/>
    </w:rPr>
  </w:style>
  <w:style w:type="character" w:customStyle="1" w:styleId="UnresolvedMention">
    <w:name w:val="Unresolved Mention"/>
    <w:basedOn w:val="Fuentedeprrafopredeter"/>
    <w:uiPriority w:val="99"/>
    <w:semiHidden/>
    <w:unhideWhenUsed/>
    <w:rsid w:val="006954C3"/>
    <w:rPr>
      <w:color w:val="808080"/>
      <w:shd w:val="clear" w:color="auto" w:fill="E6E6E6"/>
    </w:rPr>
  </w:style>
  <w:style w:type="paragraph" w:styleId="Prrafodelista">
    <w:name w:val="List Paragraph"/>
    <w:aliases w:val="4 Párrafo de lista,Figuras,Dot pt,No Spacing1,List Paragraph Char Char Char,Indicator Text,List Paragraph1,Numbered Para 1,DH1,Listas,lp1,Light Grid - Accent 31,Párrafo Título 3"/>
    <w:basedOn w:val="Normal"/>
    <w:link w:val="PrrafodelistaCar"/>
    <w:uiPriority w:val="34"/>
    <w:qFormat/>
    <w:rsid w:val="006954C3"/>
    <w:pPr>
      <w:ind w:left="720"/>
      <w:contextualSpacing/>
    </w:pPr>
  </w:style>
  <w:style w:type="character" w:customStyle="1" w:styleId="PrrafodelistaCar">
    <w:name w:val="Párrafo de lista Car"/>
    <w:aliases w:val="4 Párrafo de lista Car,Figuras Car,Dot pt Car,No Spacing1 Car,List Paragraph Char Char Char Car,Indicator Text Car,List Paragraph1 Car,Numbered Para 1 Car,DH1 Car,Listas Car,lp1 Car,Light Grid - Accent 31 Car,Párrafo Título 3 Car"/>
    <w:link w:val="Prrafodelista"/>
    <w:uiPriority w:val="34"/>
    <w:rsid w:val="0008591D"/>
  </w:style>
  <w:style w:type="paragraph" w:customStyle="1" w:styleId="rojitas">
    <w:name w:val="rojitas"/>
    <w:basedOn w:val="Prrafodelista"/>
    <w:link w:val="rojitasCar"/>
    <w:rsid w:val="0008591D"/>
    <w:pPr>
      <w:spacing w:after="200" w:line="276" w:lineRule="auto"/>
      <w:ind w:left="1571" w:right="51" w:hanging="360"/>
      <w:contextualSpacing w:val="0"/>
    </w:pPr>
    <w:rPr>
      <w:rFonts w:ascii="Arial" w:eastAsia="Times New Roman" w:hAnsi="Arial" w:cs="Arial"/>
      <w:b/>
      <w:i/>
      <w:iCs/>
      <w:color w:val="FF0000"/>
      <w:sz w:val="18"/>
      <w:lang w:val="es-ES"/>
    </w:rPr>
  </w:style>
  <w:style w:type="character" w:customStyle="1" w:styleId="rojitasCar">
    <w:name w:val="rojitas Car"/>
    <w:link w:val="rojitas"/>
    <w:rsid w:val="0008591D"/>
    <w:rPr>
      <w:rFonts w:ascii="Arial" w:eastAsia="Times New Roman" w:hAnsi="Arial" w:cs="Arial"/>
      <w:b/>
      <w:i/>
      <w:iCs/>
      <w:color w:val="FF0000"/>
      <w:sz w:val="18"/>
      <w:lang w:val="es-ES"/>
    </w:rPr>
  </w:style>
  <w:style w:type="paragraph" w:customStyle="1" w:styleId="Prrafodelista1">
    <w:name w:val="Párrafo de lista1"/>
    <w:basedOn w:val="Normal"/>
    <w:uiPriority w:val="99"/>
    <w:rsid w:val="0008591D"/>
    <w:pPr>
      <w:overflowPunct w:val="0"/>
      <w:autoSpaceDE w:val="0"/>
      <w:autoSpaceDN w:val="0"/>
      <w:adjustRightInd w:val="0"/>
      <w:spacing w:after="200" w:line="276" w:lineRule="auto"/>
      <w:ind w:left="720"/>
      <w:contextualSpacing/>
      <w:textAlignment w:val="baseline"/>
    </w:pPr>
    <w:rPr>
      <w:rFonts w:ascii="Calibri" w:eastAsia="Calibri" w:hAnsi="Calibri" w:cs="Times New Roman"/>
    </w:rPr>
  </w:style>
  <w:style w:type="numbering" w:customStyle="1" w:styleId="Estilo25">
    <w:name w:val="Estilo25"/>
    <w:uiPriority w:val="99"/>
    <w:rsid w:val="00BD0AE9"/>
    <w:pPr>
      <w:numPr>
        <w:numId w:val="9"/>
      </w:numPr>
    </w:pPr>
  </w:style>
  <w:style w:type="paragraph" w:styleId="Textodeglobo">
    <w:name w:val="Balloon Text"/>
    <w:basedOn w:val="Normal"/>
    <w:link w:val="TextodegloboCar"/>
    <w:uiPriority w:val="99"/>
    <w:unhideWhenUsed/>
    <w:rsid w:val="00BD0AE9"/>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rsid w:val="00BD0AE9"/>
    <w:rPr>
      <w:rFonts w:ascii="Segoe UI" w:eastAsia="Calibri" w:hAnsi="Segoe UI" w:cs="Segoe UI"/>
      <w:sz w:val="18"/>
      <w:szCs w:val="18"/>
    </w:rPr>
  </w:style>
  <w:style w:type="numbering" w:customStyle="1" w:styleId="Estilo26">
    <w:name w:val="Estilo26"/>
    <w:uiPriority w:val="99"/>
    <w:rsid w:val="00BD0AE9"/>
    <w:pPr>
      <w:numPr>
        <w:numId w:val="12"/>
      </w:numPr>
    </w:pPr>
  </w:style>
  <w:style w:type="numbering" w:customStyle="1" w:styleId="Estilo27">
    <w:name w:val="Estilo27"/>
    <w:uiPriority w:val="99"/>
    <w:rsid w:val="00BD0AE9"/>
    <w:pPr>
      <w:numPr>
        <w:numId w:val="14"/>
      </w:numPr>
    </w:pPr>
  </w:style>
  <w:style w:type="numbering" w:customStyle="1" w:styleId="Estilo28">
    <w:name w:val="Estilo28"/>
    <w:uiPriority w:val="99"/>
    <w:rsid w:val="00BD0AE9"/>
    <w:pPr>
      <w:numPr>
        <w:numId w:val="16"/>
      </w:numPr>
    </w:pPr>
  </w:style>
  <w:style w:type="numbering" w:customStyle="1" w:styleId="Estilo33">
    <w:name w:val="Estilo33"/>
    <w:uiPriority w:val="99"/>
    <w:rsid w:val="00BD0AE9"/>
    <w:pPr>
      <w:numPr>
        <w:numId w:val="19"/>
      </w:numPr>
    </w:pPr>
  </w:style>
  <w:style w:type="numbering" w:customStyle="1" w:styleId="Estilo41">
    <w:name w:val="Estilo41"/>
    <w:uiPriority w:val="99"/>
    <w:rsid w:val="00BD0AE9"/>
    <w:pPr>
      <w:numPr>
        <w:numId w:val="20"/>
      </w:numPr>
    </w:pPr>
  </w:style>
  <w:style w:type="numbering" w:customStyle="1" w:styleId="Estilo42">
    <w:name w:val="Estilo42"/>
    <w:uiPriority w:val="99"/>
    <w:rsid w:val="00BD0AE9"/>
    <w:pPr>
      <w:numPr>
        <w:numId w:val="23"/>
      </w:numPr>
    </w:pPr>
  </w:style>
  <w:style w:type="numbering" w:customStyle="1" w:styleId="Estilo43">
    <w:name w:val="Estilo43"/>
    <w:uiPriority w:val="99"/>
    <w:rsid w:val="00BD0AE9"/>
    <w:pPr>
      <w:numPr>
        <w:numId w:val="24"/>
      </w:numPr>
    </w:pPr>
  </w:style>
  <w:style w:type="paragraph" w:customStyle="1" w:styleId="Listavistosa-nfasis11">
    <w:name w:val="Lista vistosa - Énfasis 11"/>
    <w:basedOn w:val="Normal"/>
    <w:uiPriority w:val="34"/>
    <w:rsid w:val="00BD0AE9"/>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eastAsia="es-ES"/>
    </w:rPr>
  </w:style>
  <w:style w:type="paragraph" w:customStyle="1" w:styleId="anexos">
    <w:name w:val="anexos"/>
    <w:basedOn w:val="Prrafodelista"/>
    <w:link w:val="anexosCar"/>
    <w:rsid w:val="007E243B"/>
    <w:pPr>
      <w:tabs>
        <w:tab w:val="left" w:pos="284"/>
        <w:tab w:val="left" w:pos="993"/>
      </w:tabs>
      <w:overflowPunct w:val="0"/>
      <w:autoSpaceDE w:val="0"/>
      <w:autoSpaceDN w:val="0"/>
      <w:adjustRightInd w:val="0"/>
      <w:spacing w:after="0" w:line="276" w:lineRule="auto"/>
      <w:ind w:left="426" w:hanging="426"/>
      <w:contextualSpacing w:val="0"/>
      <w:textAlignment w:val="baseline"/>
    </w:pPr>
    <w:rPr>
      <w:rFonts w:ascii="Arial" w:eastAsia="Times" w:hAnsi="Arial" w:cs="Arial"/>
      <w:i/>
      <w:color w:val="365F91"/>
      <w:u w:val="single"/>
      <w:lang w:eastAsia="es-ES"/>
    </w:rPr>
  </w:style>
  <w:style w:type="character" w:customStyle="1" w:styleId="anexosCar">
    <w:name w:val="anexos Car"/>
    <w:link w:val="anexos"/>
    <w:rsid w:val="007E243B"/>
    <w:rPr>
      <w:rFonts w:ascii="Arial" w:eastAsia="Times" w:hAnsi="Arial" w:cs="Arial"/>
      <w:i/>
      <w:color w:val="365F91"/>
      <w:u w:val="single"/>
      <w:lang w:eastAsia="es-ES"/>
    </w:rPr>
  </w:style>
  <w:style w:type="numbering" w:customStyle="1" w:styleId="Estilo64">
    <w:name w:val="Estilo64"/>
    <w:uiPriority w:val="99"/>
    <w:rsid w:val="007E243B"/>
    <w:pPr>
      <w:numPr>
        <w:numId w:val="41"/>
      </w:numPr>
    </w:pPr>
  </w:style>
  <w:style w:type="numbering" w:customStyle="1" w:styleId="Estilo66">
    <w:name w:val="Estilo66"/>
    <w:uiPriority w:val="99"/>
    <w:rsid w:val="007E243B"/>
    <w:pPr>
      <w:numPr>
        <w:numId w:val="43"/>
      </w:numPr>
    </w:pPr>
  </w:style>
  <w:style w:type="numbering" w:customStyle="1" w:styleId="Estilo71">
    <w:name w:val="Estilo71"/>
    <w:uiPriority w:val="99"/>
    <w:rsid w:val="007E243B"/>
    <w:pPr>
      <w:numPr>
        <w:numId w:val="48"/>
      </w:numPr>
    </w:pPr>
  </w:style>
  <w:style w:type="numbering" w:customStyle="1" w:styleId="Estilo671">
    <w:name w:val="Estilo671"/>
    <w:uiPriority w:val="99"/>
    <w:rsid w:val="007E243B"/>
    <w:pPr>
      <w:numPr>
        <w:numId w:val="49"/>
      </w:numPr>
    </w:pPr>
  </w:style>
  <w:style w:type="paragraph" w:styleId="Encabezado">
    <w:name w:val="header"/>
    <w:basedOn w:val="Normal"/>
    <w:link w:val="EncabezadoCar"/>
    <w:uiPriority w:val="99"/>
    <w:unhideWhenUsed/>
    <w:rsid w:val="007E24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243B"/>
  </w:style>
  <w:style w:type="paragraph" w:styleId="Piedepgina">
    <w:name w:val="footer"/>
    <w:basedOn w:val="Normal"/>
    <w:link w:val="PiedepginaCar"/>
    <w:uiPriority w:val="99"/>
    <w:unhideWhenUsed/>
    <w:rsid w:val="007E24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E243B"/>
  </w:style>
  <w:style w:type="table" w:styleId="Tablaconcuadrcula">
    <w:name w:val="Table Grid"/>
    <w:basedOn w:val="Tablanormal"/>
    <w:uiPriority w:val="39"/>
    <w:rsid w:val="007E24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766021"/>
    <w:rPr>
      <w:rFonts w:ascii="Microsoft Tai Le" w:eastAsiaTheme="majorEastAsia" w:hAnsi="Microsoft Tai Le" w:cstheme="majorBidi"/>
      <w:b/>
      <w:color w:val="538135" w:themeColor="accent6" w:themeShade="BF"/>
      <w:szCs w:val="32"/>
    </w:rPr>
  </w:style>
  <w:style w:type="character" w:customStyle="1" w:styleId="Ttulo2Car">
    <w:name w:val="Título 2 Car"/>
    <w:basedOn w:val="Fuentedeprrafopredeter"/>
    <w:link w:val="Ttulo2"/>
    <w:uiPriority w:val="9"/>
    <w:rsid w:val="00766F62"/>
    <w:rPr>
      <w:rFonts w:ascii="Microsoft Tai Le" w:eastAsiaTheme="majorEastAsia" w:hAnsi="Microsoft Tai Le" w:cstheme="majorBidi"/>
      <w:b/>
      <w:color w:val="7F7F7F" w:themeColor="text1" w:themeTint="80"/>
      <w:szCs w:val="26"/>
    </w:rPr>
  </w:style>
  <w:style w:type="paragraph" w:styleId="TtulodeTDC">
    <w:name w:val="TOC Heading"/>
    <w:basedOn w:val="Ttulo1"/>
    <w:next w:val="Normal"/>
    <w:uiPriority w:val="39"/>
    <w:unhideWhenUsed/>
    <w:qFormat/>
    <w:rsid w:val="00BC0ECC"/>
    <w:pPr>
      <w:outlineLvl w:val="9"/>
    </w:pPr>
    <w:rPr>
      <w:rFonts w:asciiTheme="majorHAnsi" w:hAnsiTheme="majorHAnsi"/>
      <w:b w:val="0"/>
      <w:lang w:eastAsia="es-MX"/>
    </w:rPr>
  </w:style>
  <w:style w:type="paragraph" w:styleId="TDC1">
    <w:name w:val="toc 1"/>
    <w:basedOn w:val="Normal"/>
    <w:next w:val="Normal"/>
    <w:autoRedefine/>
    <w:uiPriority w:val="39"/>
    <w:unhideWhenUsed/>
    <w:rsid w:val="00BC0ECC"/>
    <w:pPr>
      <w:spacing w:after="100"/>
    </w:pPr>
  </w:style>
  <w:style w:type="paragraph" w:styleId="TDC2">
    <w:name w:val="toc 2"/>
    <w:basedOn w:val="Normal"/>
    <w:next w:val="Normal"/>
    <w:autoRedefine/>
    <w:uiPriority w:val="39"/>
    <w:unhideWhenUsed/>
    <w:rsid w:val="00BC0ECC"/>
    <w:pPr>
      <w:spacing w:after="100"/>
      <w:ind w:left="220"/>
    </w:pPr>
  </w:style>
  <w:style w:type="paragraph" w:styleId="Textonotapie">
    <w:name w:val="footnote text"/>
    <w:basedOn w:val="Normal"/>
    <w:link w:val="TextonotapieCar"/>
    <w:uiPriority w:val="99"/>
    <w:semiHidden/>
    <w:unhideWhenUsed/>
    <w:rsid w:val="00571FC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71FCB"/>
    <w:rPr>
      <w:sz w:val="20"/>
      <w:szCs w:val="20"/>
    </w:rPr>
  </w:style>
  <w:style w:type="character" w:styleId="Refdenotaalpie">
    <w:name w:val="footnote reference"/>
    <w:basedOn w:val="Fuentedeprrafopredeter"/>
    <w:uiPriority w:val="99"/>
    <w:semiHidden/>
    <w:unhideWhenUsed/>
    <w:rsid w:val="00571FCB"/>
    <w:rPr>
      <w:vertAlign w:val="superscript"/>
    </w:rPr>
  </w:style>
  <w:style w:type="character" w:styleId="Refdecomentario">
    <w:name w:val="annotation reference"/>
    <w:basedOn w:val="Fuentedeprrafopredeter"/>
    <w:uiPriority w:val="99"/>
    <w:semiHidden/>
    <w:unhideWhenUsed/>
    <w:rsid w:val="005B2ACD"/>
    <w:rPr>
      <w:sz w:val="16"/>
      <w:szCs w:val="16"/>
    </w:rPr>
  </w:style>
  <w:style w:type="paragraph" w:styleId="Textocomentario">
    <w:name w:val="annotation text"/>
    <w:basedOn w:val="Normal"/>
    <w:link w:val="TextocomentarioCar"/>
    <w:uiPriority w:val="99"/>
    <w:semiHidden/>
    <w:unhideWhenUsed/>
    <w:rsid w:val="005B2AC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B2ACD"/>
    <w:rPr>
      <w:rFonts w:ascii="Microsoft Tai Le" w:hAnsi="Microsoft Tai Le"/>
      <w:sz w:val="20"/>
      <w:szCs w:val="20"/>
    </w:rPr>
  </w:style>
  <w:style w:type="paragraph" w:styleId="Asuntodelcomentario">
    <w:name w:val="annotation subject"/>
    <w:basedOn w:val="Textocomentario"/>
    <w:next w:val="Textocomentario"/>
    <w:link w:val="AsuntodelcomentarioCar"/>
    <w:uiPriority w:val="99"/>
    <w:semiHidden/>
    <w:unhideWhenUsed/>
    <w:rsid w:val="005B2ACD"/>
    <w:rPr>
      <w:b/>
      <w:bCs/>
    </w:rPr>
  </w:style>
  <w:style w:type="character" w:customStyle="1" w:styleId="AsuntodelcomentarioCar">
    <w:name w:val="Asunto del comentario Car"/>
    <w:basedOn w:val="TextocomentarioCar"/>
    <w:link w:val="Asuntodelcomentario"/>
    <w:uiPriority w:val="99"/>
    <w:semiHidden/>
    <w:rsid w:val="005B2ACD"/>
    <w:rPr>
      <w:rFonts w:ascii="Microsoft Tai Le" w:hAnsi="Microsoft Tai Le"/>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27284">
      <w:bodyDiv w:val="1"/>
      <w:marLeft w:val="0"/>
      <w:marRight w:val="0"/>
      <w:marTop w:val="0"/>
      <w:marBottom w:val="0"/>
      <w:divBdr>
        <w:top w:val="none" w:sz="0" w:space="0" w:color="auto"/>
        <w:left w:val="none" w:sz="0" w:space="0" w:color="auto"/>
        <w:bottom w:val="none" w:sz="0" w:space="0" w:color="auto"/>
        <w:right w:val="none" w:sz="0" w:space="0" w:color="auto"/>
      </w:divBdr>
    </w:div>
    <w:div w:id="801071761">
      <w:bodyDiv w:val="1"/>
      <w:marLeft w:val="0"/>
      <w:marRight w:val="0"/>
      <w:marTop w:val="0"/>
      <w:marBottom w:val="0"/>
      <w:divBdr>
        <w:top w:val="none" w:sz="0" w:space="0" w:color="auto"/>
        <w:left w:val="none" w:sz="0" w:space="0" w:color="auto"/>
        <w:bottom w:val="none" w:sz="0" w:space="0" w:color="auto"/>
        <w:right w:val="none" w:sz="0" w:space="0" w:color="auto"/>
      </w:divBdr>
    </w:div>
    <w:div w:id="992178687">
      <w:bodyDiv w:val="1"/>
      <w:marLeft w:val="0"/>
      <w:marRight w:val="0"/>
      <w:marTop w:val="0"/>
      <w:marBottom w:val="0"/>
      <w:divBdr>
        <w:top w:val="none" w:sz="0" w:space="0" w:color="auto"/>
        <w:left w:val="none" w:sz="0" w:space="0" w:color="auto"/>
        <w:bottom w:val="none" w:sz="0" w:space="0" w:color="auto"/>
        <w:right w:val="none" w:sz="0" w:space="0" w:color="auto"/>
      </w:divBdr>
    </w:div>
    <w:div w:id="1040322301">
      <w:bodyDiv w:val="1"/>
      <w:marLeft w:val="0"/>
      <w:marRight w:val="0"/>
      <w:marTop w:val="0"/>
      <w:marBottom w:val="0"/>
      <w:divBdr>
        <w:top w:val="none" w:sz="0" w:space="0" w:color="auto"/>
        <w:left w:val="none" w:sz="0" w:space="0" w:color="auto"/>
        <w:bottom w:val="none" w:sz="0" w:space="0" w:color="auto"/>
        <w:right w:val="none" w:sz="0" w:space="0" w:color="auto"/>
      </w:divBdr>
    </w:div>
    <w:div w:id="1138573821">
      <w:bodyDiv w:val="1"/>
      <w:marLeft w:val="0"/>
      <w:marRight w:val="0"/>
      <w:marTop w:val="0"/>
      <w:marBottom w:val="0"/>
      <w:divBdr>
        <w:top w:val="none" w:sz="0" w:space="0" w:color="auto"/>
        <w:left w:val="none" w:sz="0" w:space="0" w:color="auto"/>
        <w:bottom w:val="none" w:sz="0" w:space="0" w:color="auto"/>
        <w:right w:val="none" w:sz="0" w:space="0" w:color="auto"/>
      </w:divBdr>
      <w:divsChild>
        <w:div w:id="91514622">
          <w:marLeft w:val="0"/>
          <w:marRight w:val="0"/>
          <w:marTop w:val="0"/>
          <w:marBottom w:val="0"/>
          <w:divBdr>
            <w:top w:val="none" w:sz="0" w:space="0" w:color="auto"/>
            <w:left w:val="none" w:sz="0" w:space="0" w:color="auto"/>
            <w:bottom w:val="none" w:sz="0" w:space="0" w:color="auto"/>
            <w:right w:val="none" w:sz="0" w:space="0" w:color="auto"/>
          </w:divBdr>
        </w:div>
      </w:divsChild>
    </w:div>
    <w:div w:id="1559976032">
      <w:bodyDiv w:val="1"/>
      <w:marLeft w:val="0"/>
      <w:marRight w:val="0"/>
      <w:marTop w:val="0"/>
      <w:marBottom w:val="0"/>
      <w:divBdr>
        <w:top w:val="none" w:sz="0" w:space="0" w:color="auto"/>
        <w:left w:val="none" w:sz="0" w:space="0" w:color="auto"/>
        <w:bottom w:val="none" w:sz="0" w:space="0" w:color="auto"/>
        <w:right w:val="none" w:sz="0" w:space="0" w:color="auto"/>
      </w:divBdr>
    </w:div>
    <w:div w:id="1562254539">
      <w:bodyDiv w:val="1"/>
      <w:marLeft w:val="0"/>
      <w:marRight w:val="0"/>
      <w:marTop w:val="0"/>
      <w:marBottom w:val="0"/>
      <w:divBdr>
        <w:top w:val="none" w:sz="0" w:space="0" w:color="auto"/>
        <w:left w:val="none" w:sz="0" w:space="0" w:color="auto"/>
        <w:bottom w:val="none" w:sz="0" w:space="0" w:color="auto"/>
        <w:right w:val="none" w:sz="0" w:space="0" w:color="auto"/>
      </w:divBdr>
    </w:div>
    <w:div w:id="1611275648">
      <w:bodyDiv w:val="1"/>
      <w:marLeft w:val="0"/>
      <w:marRight w:val="0"/>
      <w:marTop w:val="0"/>
      <w:marBottom w:val="0"/>
      <w:divBdr>
        <w:top w:val="none" w:sz="0" w:space="0" w:color="auto"/>
        <w:left w:val="none" w:sz="0" w:space="0" w:color="auto"/>
        <w:bottom w:val="none" w:sz="0" w:space="0" w:color="auto"/>
        <w:right w:val="none" w:sz="0" w:space="0" w:color="auto"/>
      </w:divBdr>
    </w:div>
    <w:div w:id="21263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8C2E2-25AC-4CC2-B477-9AEDC0553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3728</Words>
  <Characters>20506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EFISM</vt:lpstr>
    </vt:vector>
  </TitlesOfParts>
  <Company/>
  <LinksUpToDate>false</LinksUpToDate>
  <CharactersWithSpaces>24186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EFISM</dc:title>
  <dc:subject/>
  <dc:creator>inevap</dc:creator>
  <cp:keywords/>
  <dc:description/>
  <cp:lastModifiedBy>Verónica del Rosario Renteria Garvalena</cp:lastModifiedBy>
  <cp:revision>2</cp:revision>
  <cp:lastPrinted>2018-06-08T17:39:00Z</cp:lastPrinted>
  <dcterms:created xsi:type="dcterms:W3CDTF">2018-11-09T17:39:00Z</dcterms:created>
  <dcterms:modified xsi:type="dcterms:W3CDTF">2018-11-09T17:39:00Z</dcterms:modified>
</cp:coreProperties>
</file>